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7D4072FD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3508DE">
        <w:t xml:space="preserve">        </w:t>
      </w:r>
      <w:r w:rsidR="00CE08FE">
        <w:t xml:space="preserve">            “María del Carmen Vivanco Fierro</w:t>
      </w:r>
      <w:r w:rsidR="003508DE">
        <w:t>”</w:t>
      </w:r>
    </w:p>
    <w:p w14:paraId="19CB52CF" w14:textId="101895B6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   </w:t>
      </w:r>
      <w:r w:rsidR="00CE08FE">
        <w:t xml:space="preserve"> “profesoramaricarmen2020@gmail.com</w:t>
      </w:r>
      <w:r w:rsidR="003508DE">
        <w:t xml:space="preserve">”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3430B46E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087A2C">
        <w:rPr>
          <w:b/>
          <w:bCs/>
          <w:sz w:val="32"/>
          <w:szCs w:val="32"/>
        </w:rPr>
        <w:t xml:space="preserve">DE  Nº </w:t>
      </w:r>
      <w:r w:rsidR="00DC04EE">
        <w:rPr>
          <w:b/>
          <w:bCs/>
          <w:sz w:val="32"/>
          <w:szCs w:val="32"/>
        </w:rPr>
        <w:t>8</w:t>
      </w:r>
    </w:p>
    <w:p w14:paraId="48DB00F1" w14:textId="196AD001" w:rsidR="00E514B3" w:rsidRPr="006D411F" w:rsidRDefault="003508DE" w:rsidP="006D411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CE08FE">
        <w:rPr>
          <w:b/>
          <w:bCs/>
          <w:sz w:val="32"/>
          <w:szCs w:val="32"/>
        </w:rPr>
        <w:t>TERCER NIVER A</w:t>
      </w:r>
      <w:r w:rsidR="007245EF">
        <w:rPr>
          <w:b/>
          <w:bCs/>
          <w:sz w:val="32"/>
          <w:szCs w:val="32"/>
        </w:rPr>
        <w:t>”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71A3036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NOMBRE DEL ALUMNOS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253"/>
        <w:gridCol w:w="2409"/>
        <w:gridCol w:w="1701"/>
      </w:tblGrid>
      <w:tr w:rsidR="00B93D66" w14:paraId="65B6347E" w14:textId="77777777" w:rsidTr="005F41D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0717A804" w:rsidR="00B93D66" w:rsidRDefault="00B93D66" w:rsidP="00E514B3">
            <w:pPr>
              <w:jc w:val="center"/>
            </w:pPr>
            <w:r>
              <w:t>DEPARTAMENTO</w:t>
            </w:r>
          </w:p>
        </w:tc>
        <w:tc>
          <w:tcPr>
            <w:tcW w:w="4253" w:type="dxa"/>
            <w:vAlign w:val="center"/>
          </w:tcPr>
          <w:p w14:paraId="4C3E6751" w14:textId="2EA6EB49" w:rsidR="00B93D66" w:rsidRDefault="005F41D8" w:rsidP="005F41D8">
            <w:r>
              <w:t>Educación Matemáticas</w:t>
            </w:r>
          </w:p>
          <w:p w14:paraId="70C1A4ED" w14:textId="61DF3D45" w:rsidR="00B93D66" w:rsidRDefault="00B93D66" w:rsidP="00E514B3">
            <w:pPr>
              <w:jc w:val="center"/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FE1154D" w14:textId="5AE45CB6" w:rsidR="00B93D66" w:rsidRDefault="00B93D66" w:rsidP="00E514B3">
            <w:pPr>
              <w:jc w:val="center"/>
            </w:pPr>
            <w:r>
              <w:t>ASIGNATURA</w:t>
            </w:r>
          </w:p>
        </w:tc>
        <w:tc>
          <w:tcPr>
            <w:tcW w:w="1701" w:type="dxa"/>
          </w:tcPr>
          <w:p w14:paraId="08FB18E5" w14:textId="2CBE5ACB" w:rsidR="00B93D66" w:rsidRDefault="005F41D8" w:rsidP="00E514B3">
            <w:r>
              <w:t>Matemática</w:t>
            </w:r>
          </w:p>
        </w:tc>
      </w:tr>
      <w:tr w:rsidR="00B93D66" w14:paraId="36CC7E44" w14:textId="77777777" w:rsidTr="005F41D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7C4794C5" w:rsidR="00B93D66" w:rsidRDefault="004D7E15" w:rsidP="00E514B3">
            <w:pPr>
              <w:jc w:val="center"/>
            </w:pPr>
            <w:r>
              <w:t xml:space="preserve">OBJ. </w:t>
            </w:r>
            <w:r w:rsidR="00B93D66">
              <w:t>PRIORIZADOS</w:t>
            </w:r>
          </w:p>
        </w:tc>
        <w:tc>
          <w:tcPr>
            <w:tcW w:w="4253" w:type="dxa"/>
            <w:vAlign w:val="center"/>
          </w:tcPr>
          <w:p w14:paraId="596CC9DC" w14:textId="442FDE82" w:rsidR="00B93D66" w:rsidRDefault="005F41D8" w:rsidP="00EC033B">
            <w:pPr>
              <w:pStyle w:val="Sinespaciado"/>
            </w:pPr>
            <w:r w:rsidRPr="005F41D8">
              <w:t xml:space="preserve">Comparar por </w:t>
            </w:r>
            <w:proofErr w:type="spellStart"/>
            <w:r w:rsidRPr="005F41D8">
              <w:t>cuociente</w:t>
            </w:r>
            <w:proofErr w:type="spellEnd"/>
            <w:r w:rsidRPr="005F41D8">
              <w:t xml:space="preserve"> dos valores de una magnitud y expresar el resultado de diferentes formas. • Calcular porcentajes e interpretar valores dados en porcentajes. • Resolver problemas que involucran cálculo y/o interpretación de porcentajes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1701" w:type="dxa"/>
          </w:tcPr>
          <w:p w14:paraId="46953DA6" w14:textId="164907E8" w:rsidR="00B93D66" w:rsidRDefault="00DC04EE" w:rsidP="00E514B3">
            <w:r w:rsidRPr="00DC04EE">
              <w:t>02 de Noviembre2021</w:t>
            </w:r>
          </w:p>
        </w:tc>
      </w:tr>
      <w:tr w:rsidR="00B93D66" w14:paraId="3C3860FC" w14:textId="77777777" w:rsidTr="005F41D8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1363D3EC" w:rsidR="00B93D66" w:rsidRDefault="006D411F" w:rsidP="00E514B3">
            <w:pPr>
              <w:jc w:val="center"/>
            </w:pPr>
            <w:r>
              <w:t>Link sugeridos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14:paraId="31BA79E0" w14:textId="77777777" w:rsidR="00B93D66" w:rsidRDefault="006D411F" w:rsidP="00E514B3">
            <w:pPr>
              <w:jc w:val="center"/>
            </w:pPr>
            <w:r>
              <w:fldChar w:fldCharType="begin"/>
            </w:r>
            <w:r>
              <w:instrText xml:space="preserve"> HYPERLINK "</w:instrText>
            </w:r>
            <w:r w:rsidRPr="00063D38">
              <w:instrText>https://youtu.be/uSLedpIJffM</w:instrText>
            </w:r>
            <w:r>
              <w:instrText xml:space="preserve">" </w:instrText>
            </w:r>
            <w:r>
              <w:fldChar w:fldCharType="separate"/>
            </w:r>
            <w:r w:rsidRPr="00446F68">
              <w:rPr>
                <w:rStyle w:val="Hipervnculo"/>
              </w:rPr>
              <w:t>https://youtu.be/uSLedpIJffM</w:t>
            </w:r>
            <w:r>
              <w:fldChar w:fldCharType="end"/>
            </w:r>
            <w:r>
              <w:t xml:space="preserve">. </w:t>
            </w:r>
          </w:p>
          <w:p w14:paraId="5B94C414" w14:textId="13A3F111" w:rsidR="006D411F" w:rsidRDefault="006D411F" w:rsidP="00E514B3">
            <w:pPr>
              <w:jc w:val="center"/>
            </w:pPr>
            <w:hyperlink r:id="rId6" w:history="1">
              <w:r w:rsidRPr="00446F68">
                <w:rPr>
                  <w:rStyle w:val="Hipervnculo"/>
                </w:rPr>
                <w:t>https://youtu.be/RE3XoDORMys</w:t>
              </w:r>
            </w:hyperlink>
            <w:r>
              <w:t xml:space="preserve">. 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1701" w:type="dxa"/>
          </w:tcPr>
          <w:p w14:paraId="433FAE55" w14:textId="282CDE58" w:rsidR="00B93D66" w:rsidRDefault="00DC04EE" w:rsidP="00E514B3">
            <w:r w:rsidRPr="00DC04EE">
              <w:t>08 de noviembre 2021</w:t>
            </w:r>
          </w:p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06AFE304" w14:textId="56D4D575" w:rsidR="00B93D66" w:rsidRDefault="003C7CBB" w:rsidP="00E514B3">
            <w:r>
              <w:t>Lea</w:t>
            </w:r>
            <w:r w:rsidR="00B70294">
              <w:t xml:space="preserve"> comprensivamente </w:t>
            </w:r>
            <w:r>
              <w:t xml:space="preserve">cada una de </w:t>
            </w:r>
            <w:r w:rsidR="00B70294">
              <w:t>las preguntas para desarrollar la  evaluación. Te recuerdo</w:t>
            </w:r>
            <w:r w:rsidR="00DC04EE">
              <w:t xml:space="preserve"> que está basada en la guía Nº 8</w:t>
            </w:r>
            <w:r w:rsidR="00B70294">
              <w:t xml:space="preserve">. </w:t>
            </w:r>
          </w:p>
        </w:tc>
      </w:tr>
    </w:tbl>
    <w:p w14:paraId="03DBAC5B" w14:textId="36DA7592" w:rsidR="00B93D66" w:rsidRDefault="00B93D66" w:rsidP="00E514B3">
      <w:pPr>
        <w:spacing w:after="0"/>
      </w:pPr>
    </w:p>
    <w:p w14:paraId="75DD3069" w14:textId="7BBD7CDB" w:rsidR="00B93D66" w:rsidRPr="003508DE" w:rsidRDefault="00064ADD" w:rsidP="00E514B3">
      <w:pPr>
        <w:spacing w:after="0"/>
        <w:rPr>
          <w:b/>
          <w:bCs/>
        </w:rPr>
      </w:pPr>
      <w:r>
        <w:rPr>
          <w:b/>
          <w:bCs/>
        </w:rPr>
        <w:t>EVALUACION.</w:t>
      </w: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10680"/>
      </w:tblGrid>
      <w:tr w:rsidR="00896540" w14:paraId="7B7D7BC5" w14:textId="77777777" w:rsidTr="00CE08FE">
        <w:tc>
          <w:tcPr>
            <w:tcW w:w="10632" w:type="dxa"/>
          </w:tcPr>
          <w:p w14:paraId="6E4CB245" w14:textId="385C0892" w:rsidR="007245EF" w:rsidRPr="00CC63E4" w:rsidRDefault="005F41D8" w:rsidP="005F41D8">
            <w:pPr>
              <w:rPr>
                <w:sz w:val="28"/>
                <w:szCs w:val="28"/>
              </w:rPr>
            </w:pPr>
            <w:r w:rsidRPr="00CC63E4">
              <w:rPr>
                <w:sz w:val="28"/>
                <w:szCs w:val="28"/>
              </w:rPr>
              <w:t xml:space="preserve">I. </w:t>
            </w:r>
            <w:r w:rsidR="00CC63E4">
              <w:rPr>
                <w:sz w:val="28"/>
                <w:szCs w:val="28"/>
              </w:rPr>
              <w:t>Cálculo de porcentaje</w:t>
            </w:r>
          </w:p>
          <w:p w14:paraId="05F42420" w14:textId="77777777" w:rsidR="005F41D8" w:rsidRDefault="005F41D8" w:rsidP="005F41D8"/>
          <w:p w14:paraId="0F6005C5" w14:textId="3CEB0C29" w:rsidR="00DC04EE" w:rsidRPr="00543FB4" w:rsidRDefault="00CC63E4" w:rsidP="00DC04EE">
            <w:pPr>
              <w:rPr>
                <w:sz w:val="28"/>
                <w:szCs w:val="28"/>
              </w:rPr>
            </w:pPr>
            <w:r w:rsidRPr="00CC63E4">
              <w:rPr>
                <w:sz w:val="28"/>
                <w:szCs w:val="28"/>
              </w:rPr>
              <w:t xml:space="preserve">1. </w:t>
            </w:r>
            <w:r w:rsidR="005F41D8" w:rsidRPr="00CC63E4">
              <w:rPr>
                <w:sz w:val="28"/>
                <w:szCs w:val="28"/>
              </w:rPr>
              <w:t>Leamos el siguiente texto:</w:t>
            </w:r>
          </w:p>
          <w:p w14:paraId="71C9FE0D" w14:textId="34044F64" w:rsidR="00DC04EE" w:rsidRDefault="00CC63E4" w:rsidP="00DC04EE">
            <w:r>
              <w:rPr>
                <w:noProof/>
                <w:lang w:eastAsia="es-CL"/>
              </w:rPr>
              <w:drawing>
                <wp:inline distT="0" distB="0" distL="0" distR="0" wp14:anchorId="24667BE8" wp14:editId="77650309">
                  <wp:extent cx="6464300" cy="2849525"/>
                  <wp:effectExtent l="0" t="0" r="0" b="825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501" cy="287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242E5C" w14:textId="77777777" w:rsidR="00DC04EE" w:rsidRDefault="00DC04EE" w:rsidP="00DC04EE"/>
          <w:p w14:paraId="1945375B" w14:textId="77777777" w:rsidR="00CC63E4" w:rsidRPr="00CC63E4" w:rsidRDefault="00CC63E4" w:rsidP="00CC63E4">
            <w:pPr>
              <w:rPr>
                <w:sz w:val="28"/>
                <w:szCs w:val="28"/>
              </w:rPr>
            </w:pPr>
            <w:r w:rsidRPr="00CC63E4">
              <w:rPr>
                <w:sz w:val="28"/>
                <w:szCs w:val="28"/>
              </w:rPr>
              <w:t>Las preguntas que se desprenden de esta información son:</w:t>
            </w:r>
          </w:p>
          <w:p w14:paraId="4CED446F" w14:textId="77777777" w:rsidR="00CC63E4" w:rsidRDefault="00CC63E4" w:rsidP="00CC63E4">
            <w:pPr>
              <w:rPr>
                <w:sz w:val="28"/>
                <w:szCs w:val="28"/>
              </w:rPr>
            </w:pPr>
            <w:r w:rsidRPr="00CC63E4">
              <w:rPr>
                <w:sz w:val="28"/>
                <w:szCs w:val="28"/>
              </w:rPr>
              <w:t xml:space="preserve"> </w:t>
            </w:r>
          </w:p>
          <w:p w14:paraId="0F6959C8" w14:textId="738E82E7" w:rsidR="00CC63E4" w:rsidRPr="00543FB4" w:rsidRDefault="00543FB4" w:rsidP="00543FB4">
            <w:pPr>
              <w:rPr>
                <w:sz w:val="28"/>
                <w:szCs w:val="28"/>
              </w:rPr>
            </w:pPr>
            <w:r w:rsidRPr="00543FB4">
              <w:rPr>
                <w:sz w:val="28"/>
                <w:szCs w:val="28"/>
              </w:rPr>
              <w:t>a)</w:t>
            </w:r>
            <w:r>
              <w:rPr>
                <w:sz w:val="28"/>
                <w:szCs w:val="28"/>
              </w:rPr>
              <w:t xml:space="preserve"> </w:t>
            </w:r>
            <w:r w:rsidR="00CC63E4" w:rsidRPr="00543FB4">
              <w:rPr>
                <w:sz w:val="28"/>
                <w:szCs w:val="28"/>
              </w:rPr>
              <w:t>¿Cuántas mujeres hay en el país al año 2002?</w:t>
            </w:r>
          </w:p>
          <w:p w14:paraId="3DC1953E" w14:textId="77777777" w:rsidR="00CC63E4" w:rsidRDefault="00CC63E4" w:rsidP="00CC63E4">
            <w:pPr>
              <w:rPr>
                <w:sz w:val="28"/>
                <w:szCs w:val="28"/>
              </w:rPr>
            </w:pPr>
          </w:p>
          <w:p w14:paraId="225CA531" w14:textId="7968692F" w:rsidR="00DC04EE" w:rsidRDefault="00543FB4" w:rsidP="00CC6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 w:rsidR="00CC63E4" w:rsidRPr="00CC63E4">
              <w:rPr>
                <w:sz w:val="28"/>
                <w:szCs w:val="28"/>
              </w:rPr>
              <w:t>¿Cuántos hombres hay en el país al año 2002?</w:t>
            </w:r>
          </w:p>
          <w:p w14:paraId="336DACE0" w14:textId="77777777" w:rsidR="00CC63E4" w:rsidRDefault="00CC63E4" w:rsidP="00CC63E4">
            <w:pPr>
              <w:rPr>
                <w:sz w:val="28"/>
                <w:szCs w:val="28"/>
              </w:rPr>
            </w:pPr>
          </w:p>
          <w:tbl>
            <w:tblPr>
              <w:tblStyle w:val="Tablaconcuadrcula"/>
              <w:tblW w:w="10454" w:type="dxa"/>
              <w:tblLook w:val="04A0" w:firstRow="1" w:lastRow="0" w:firstColumn="1" w:lastColumn="0" w:noHBand="0" w:noVBand="1"/>
            </w:tblPr>
            <w:tblGrid>
              <w:gridCol w:w="2014"/>
              <w:gridCol w:w="4253"/>
              <w:gridCol w:w="4187"/>
            </w:tblGrid>
            <w:tr w:rsidR="00543FB4" w14:paraId="6EEDCE2E" w14:textId="77777777" w:rsidTr="00543FB4">
              <w:trPr>
                <w:trHeight w:val="441"/>
              </w:trPr>
              <w:tc>
                <w:tcPr>
                  <w:tcW w:w="2014" w:type="dxa"/>
                </w:tcPr>
                <w:p w14:paraId="1515984C" w14:textId="77777777" w:rsidR="00543FB4" w:rsidRDefault="00543FB4" w:rsidP="00CC63E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14:paraId="7880553A" w14:textId="06D1DEC3" w:rsidR="00543FB4" w:rsidRDefault="00543FB4" w:rsidP="00CC63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Operación</w:t>
                  </w:r>
                </w:p>
              </w:tc>
              <w:tc>
                <w:tcPr>
                  <w:tcW w:w="4187" w:type="dxa"/>
                </w:tcPr>
                <w:p w14:paraId="6E52860F" w14:textId="3C5B83DB" w:rsidR="00543FB4" w:rsidRDefault="00543FB4" w:rsidP="00CC63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Cantidad</w:t>
                  </w:r>
                </w:p>
              </w:tc>
            </w:tr>
            <w:tr w:rsidR="00543FB4" w14:paraId="2D42E828" w14:textId="77777777" w:rsidTr="00543FB4">
              <w:trPr>
                <w:trHeight w:val="441"/>
              </w:trPr>
              <w:tc>
                <w:tcPr>
                  <w:tcW w:w="2014" w:type="dxa"/>
                </w:tcPr>
                <w:p w14:paraId="340BA7BC" w14:textId="71196692" w:rsidR="00543FB4" w:rsidRDefault="00543FB4" w:rsidP="00CC63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Mujer</w:t>
                  </w:r>
                </w:p>
              </w:tc>
              <w:tc>
                <w:tcPr>
                  <w:tcW w:w="4253" w:type="dxa"/>
                </w:tcPr>
                <w:p w14:paraId="3E2E95DD" w14:textId="000D42A3" w:rsidR="00543FB4" w:rsidRDefault="00543FB4" w:rsidP="00CC63E4">
                  <w:pPr>
                    <w:rPr>
                      <w:sz w:val="28"/>
                      <w:szCs w:val="28"/>
                    </w:rPr>
                  </w:pPr>
                  <w:r w:rsidRPr="00543FB4">
                    <w:rPr>
                      <w:sz w:val="28"/>
                      <w:szCs w:val="28"/>
                    </w:rPr>
                    <w:t xml:space="preserve">15.116.435 x </w:t>
                  </w:r>
                  <w:r w:rsidRPr="00543FB4">
                    <w:rPr>
                      <w:b/>
                      <w:sz w:val="28"/>
                      <w:szCs w:val="28"/>
                    </w:rPr>
                    <w:t>0,51 =</w:t>
                  </w:r>
                </w:p>
              </w:tc>
              <w:tc>
                <w:tcPr>
                  <w:tcW w:w="4187" w:type="dxa"/>
                </w:tcPr>
                <w:p w14:paraId="1C380C77" w14:textId="77777777" w:rsidR="00543FB4" w:rsidRDefault="00543FB4" w:rsidP="00CC63E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43FB4" w14:paraId="17FF6C51" w14:textId="77777777" w:rsidTr="00543FB4">
              <w:trPr>
                <w:trHeight w:val="441"/>
              </w:trPr>
              <w:tc>
                <w:tcPr>
                  <w:tcW w:w="2014" w:type="dxa"/>
                </w:tcPr>
                <w:p w14:paraId="7AD0FF79" w14:textId="46DF608A" w:rsidR="00543FB4" w:rsidRDefault="00543FB4" w:rsidP="00CC63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Varones</w:t>
                  </w:r>
                </w:p>
              </w:tc>
              <w:tc>
                <w:tcPr>
                  <w:tcW w:w="4253" w:type="dxa"/>
                </w:tcPr>
                <w:p w14:paraId="3EE5C6F5" w14:textId="356DE2DD" w:rsidR="00543FB4" w:rsidRDefault="00543FB4" w:rsidP="00CC63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15.116.435 x </w:t>
                  </w:r>
                  <w:r w:rsidRPr="00543FB4">
                    <w:rPr>
                      <w:b/>
                      <w:sz w:val="28"/>
                      <w:szCs w:val="28"/>
                    </w:rPr>
                    <w:t>0,49 =</w:t>
                  </w:r>
                </w:p>
              </w:tc>
              <w:tc>
                <w:tcPr>
                  <w:tcW w:w="4187" w:type="dxa"/>
                </w:tcPr>
                <w:p w14:paraId="100E848A" w14:textId="77777777" w:rsidR="00543FB4" w:rsidRDefault="00543FB4" w:rsidP="00CC63E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8E55189" w14:textId="77777777" w:rsidR="00CC63E4" w:rsidRDefault="00CC63E4" w:rsidP="00CC63E4">
            <w:pPr>
              <w:rPr>
                <w:sz w:val="28"/>
                <w:szCs w:val="28"/>
              </w:rPr>
            </w:pPr>
          </w:p>
          <w:p w14:paraId="3075B86E" w14:textId="53A506BC" w:rsidR="00CC63E4" w:rsidRDefault="00543FB4" w:rsidP="00CC6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CC63E4" w:rsidRPr="00CC63E4">
              <w:rPr>
                <w:sz w:val="28"/>
                <w:szCs w:val="28"/>
              </w:rPr>
              <w:t>Lea el siguiente texto y calcule con la calculadora, el porcentaje correspondiente:</w:t>
            </w:r>
          </w:p>
          <w:p w14:paraId="186A2AA8" w14:textId="77777777" w:rsidR="00CC63E4" w:rsidRDefault="00CC63E4" w:rsidP="00CC63E4">
            <w:pPr>
              <w:rPr>
                <w:sz w:val="28"/>
                <w:szCs w:val="28"/>
              </w:rPr>
            </w:pPr>
          </w:p>
          <w:p w14:paraId="3BF32967" w14:textId="0E0C007E" w:rsidR="00CC63E4" w:rsidRPr="00CC63E4" w:rsidRDefault="00CC63E4" w:rsidP="00CC63E4">
            <w:pPr>
              <w:rPr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D7B9A0B" wp14:editId="08A4B1B0">
                  <wp:extent cx="6357885" cy="3296093"/>
                  <wp:effectExtent l="0" t="0" r="508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592" cy="3336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414F55" w14:textId="7B2CF70E" w:rsidR="00DC04EE" w:rsidRPr="00CC63E4" w:rsidRDefault="00CC63E4" w:rsidP="00CC63E4">
            <w:pPr>
              <w:rPr>
                <w:sz w:val="28"/>
                <w:szCs w:val="28"/>
              </w:rPr>
            </w:pPr>
            <w:r w:rsidRPr="00CC63E4">
              <w:rPr>
                <w:sz w:val="28"/>
                <w:szCs w:val="28"/>
              </w:rPr>
              <w:t>a)  ¿Cuántos empleos para mujeres se crearán en el país?</w:t>
            </w:r>
          </w:p>
          <w:p w14:paraId="5F2D7F70" w14:textId="77777777" w:rsidR="00CC63E4" w:rsidRPr="00CC63E4" w:rsidRDefault="00CC63E4" w:rsidP="00DC04EE">
            <w:pPr>
              <w:rPr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25"/>
              <w:gridCol w:w="4825"/>
            </w:tblGrid>
            <w:tr w:rsidR="00CC63E4" w14:paraId="26124982" w14:textId="77777777" w:rsidTr="00CC63E4">
              <w:trPr>
                <w:trHeight w:val="583"/>
              </w:trPr>
              <w:tc>
                <w:tcPr>
                  <w:tcW w:w="4825" w:type="dxa"/>
                </w:tcPr>
                <w:p w14:paraId="498749D3" w14:textId="6E9D2512" w:rsidR="00CC63E4" w:rsidRPr="00CC63E4" w:rsidRDefault="00CC63E4" w:rsidP="00DC04EE">
                  <w:pPr>
                    <w:rPr>
                      <w:b/>
                      <w:sz w:val="24"/>
                      <w:szCs w:val="24"/>
                    </w:rPr>
                  </w:pPr>
                  <w:r w:rsidRPr="00CC63E4">
                    <w:rPr>
                      <w:b/>
                      <w:sz w:val="24"/>
                      <w:szCs w:val="24"/>
                    </w:rPr>
                    <w:t xml:space="preserve">               Operación </w:t>
                  </w:r>
                </w:p>
              </w:tc>
              <w:tc>
                <w:tcPr>
                  <w:tcW w:w="4825" w:type="dxa"/>
                </w:tcPr>
                <w:p w14:paraId="6627F5EC" w14:textId="1DA40459" w:rsidR="00CC63E4" w:rsidRPr="00CC63E4" w:rsidRDefault="00CC63E4" w:rsidP="00DC04EE">
                  <w:pPr>
                    <w:rPr>
                      <w:b/>
                      <w:sz w:val="24"/>
                      <w:szCs w:val="24"/>
                    </w:rPr>
                  </w:pPr>
                  <w:r w:rsidRPr="00CC63E4">
                    <w:rPr>
                      <w:b/>
                      <w:sz w:val="24"/>
                      <w:szCs w:val="24"/>
                    </w:rPr>
                    <w:t xml:space="preserve">                             Cantidad </w:t>
                  </w:r>
                </w:p>
              </w:tc>
            </w:tr>
            <w:tr w:rsidR="00CC63E4" w14:paraId="3F42FC4C" w14:textId="77777777" w:rsidTr="00CC63E4">
              <w:trPr>
                <w:trHeight w:val="903"/>
              </w:trPr>
              <w:tc>
                <w:tcPr>
                  <w:tcW w:w="4825" w:type="dxa"/>
                </w:tcPr>
                <w:p w14:paraId="61C6B736" w14:textId="77777777" w:rsidR="00CC63E4" w:rsidRDefault="00CC63E4" w:rsidP="00DC04EE"/>
                <w:p w14:paraId="1F6F71B4" w14:textId="77777777" w:rsidR="00CC63E4" w:rsidRDefault="00CC63E4" w:rsidP="00DC04EE"/>
                <w:p w14:paraId="1169CD20" w14:textId="77777777" w:rsidR="00CC63E4" w:rsidRDefault="00CC63E4" w:rsidP="00DC04EE"/>
                <w:p w14:paraId="22EF0A16" w14:textId="77777777" w:rsidR="00CC63E4" w:rsidRDefault="00CC63E4" w:rsidP="00DC04EE"/>
                <w:p w14:paraId="4762B014" w14:textId="77777777" w:rsidR="00CC63E4" w:rsidRDefault="00CC63E4" w:rsidP="00DC04EE"/>
                <w:p w14:paraId="3009D10C" w14:textId="77777777" w:rsidR="00CC63E4" w:rsidRDefault="00CC63E4" w:rsidP="00DC04EE"/>
                <w:p w14:paraId="269AD3D9" w14:textId="77777777" w:rsidR="00CC63E4" w:rsidRDefault="00CC63E4" w:rsidP="00DC04EE"/>
              </w:tc>
              <w:tc>
                <w:tcPr>
                  <w:tcW w:w="4825" w:type="dxa"/>
                </w:tcPr>
                <w:p w14:paraId="1CBDFA96" w14:textId="77777777" w:rsidR="00CC63E4" w:rsidRDefault="00CC63E4" w:rsidP="00DC04EE"/>
              </w:tc>
            </w:tr>
          </w:tbl>
          <w:p w14:paraId="6F7EDB1A" w14:textId="77777777" w:rsidR="00CC63E4" w:rsidRDefault="00CC63E4" w:rsidP="00DC04EE"/>
          <w:p w14:paraId="7127B28D" w14:textId="77777777" w:rsidR="00063D38" w:rsidRDefault="00063D38" w:rsidP="0006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 w:rsidRPr="00063D38">
              <w:rPr>
                <w:sz w:val="28"/>
                <w:szCs w:val="28"/>
              </w:rPr>
              <w:t>Porcentajes en el comercio</w:t>
            </w:r>
          </w:p>
          <w:p w14:paraId="41305421" w14:textId="77777777" w:rsidR="00063D38" w:rsidRPr="00063D38" w:rsidRDefault="00063D38" w:rsidP="00063D38">
            <w:pPr>
              <w:rPr>
                <w:sz w:val="28"/>
                <w:szCs w:val="28"/>
              </w:rPr>
            </w:pPr>
          </w:p>
          <w:p w14:paraId="1AF9AC42" w14:textId="77777777" w:rsidR="00063D38" w:rsidRPr="00063D38" w:rsidRDefault="00063D38" w:rsidP="00063D38">
            <w:pPr>
              <w:rPr>
                <w:sz w:val="28"/>
                <w:szCs w:val="28"/>
              </w:rPr>
            </w:pPr>
            <w:r w:rsidRPr="00063D38">
              <w:rPr>
                <w:sz w:val="28"/>
                <w:szCs w:val="28"/>
              </w:rPr>
              <w:t>Frecuentemente, nos encontramos en el comercio con anuncios de este tipo.</w:t>
            </w:r>
          </w:p>
          <w:p w14:paraId="77521C24" w14:textId="77777777" w:rsidR="00063D38" w:rsidRPr="00063D38" w:rsidRDefault="00063D38" w:rsidP="00063D38">
            <w:pPr>
              <w:rPr>
                <w:sz w:val="28"/>
                <w:szCs w:val="28"/>
              </w:rPr>
            </w:pPr>
            <w:r w:rsidRPr="00063D38">
              <w:rPr>
                <w:sz w:val="28"/>
                <w:szCs w:val="28"/>
              </w:rPr>
              <w:t>Si en la etiqueta, un par de zapatillas deportivas tiene un precio de $32.000:</w:t>
            </w:r>
          </w:p>
          <w:p w14:paraId="240E8BD0" w14:textId="77777777" w:rsidR="00063D38" w:rsidRPr="00063D38" w:rsidRDefault="00063D38" w:rsidP="00063D38">
            <w:pPr>
              <w:rPr>
                <w:sz w:val="28"/>
                <w:szCs w:val="28"/>
              </w:rPr>
            </w:pPr>
            <w:r w:rsidRPr="00063D38">
              <w:rPr>
                <w:sz w:val="28"/>
                <w:szCs w:val="28"/>
              </w:rPr>
              <w:t xml:space="preserve"> ¿A cuánto dinero corresponde el descuento? </w:t>
            </w:r>
          </w:p>
          <w:p w14:paraId="3A33948D" w14:textId="3FC5922D" w:rsidR="00543FB4" w:rsidRDefault="00063D38" w:rsidP="0006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¿Cuál es el precio fi</w:t>
            </w:r>
            <w:r w:rsidRPr="00063D38">
              <w:rPr>
                <w:sz w:val="28"/>
                <w:szCs w:val="28"/>
              </w:rPr>
              <w:t>nal de las zapatillas?</w:t>
            </w:r>
          </w:p>
          <w:p w14:paraId="761846FC" w14:textId="77777777" w:rsidR="00063D38" w:rsidRDefault="00063D38" w:rsidP="00063D38">
            <w:pPr>
              <w:rPr>
                <w:sz w:val="28"/>
                <w:szCs w:val="28"/>
              </w:rPr>
            </w:pPr>
          </w:p>
          <w:p w14:paraId="67D6B266" w14:textId="313076D4" w:rsidR="00543FB4" w:rsidRDefault="00063D38" w:rsidP="00DC04EE">
            <w:pPr>
              <w:rPr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E0B9910" wp14:editId="2DFBC91D">
                  <wp:extent cx="2019300" cy="279082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2B4B6794" wp14:editId="1ABFA637">
                  <wp:extent cx="4465320" cy="2993107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515" cy="3014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5847C6" w14:textId="77777777" w:rsidR="00063D38" w:rsidRDefault="00063D38" w:rsidP="00DC04EE">
            <w:pPr>
              <w:rPr>
                <w:sz w:val="28"/>
                <w:szCs w:val="28"/>
              </w:rPr>
            </w:pPr>
          </w:p>
          <w:p w14:paraId="0A226F89" w14:textId="1253F33E" w:rsidR="00CC63E4" w:rsidRPr="00543FB4" w:rsidRDefault="00063D38" w:rsidP="00DC04EE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s-CL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6CC744D3" wp14:editId="41E31CA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219710</wp:posOffset>
                  </wp:positionV>
                  <wp:extent cx="6602730" cy="8728710"/>
                  <wp:effectExtent l="0" t="0" r="7620" b="0"/>
                  <wp:wrapTight wrapText="bothSides">
                    <wp:wrapPolygon edited="0">
                      <wp:start x="0" y="0"/>
                      <wp:lineTo x="0" y="21543"/>
                      <wp:lineTo x="21563" y="21543"/>
                      <wp:lineTo x="21563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836"/>
                          <a:stretch/>
                        </pic:blipFill>
                        <pic:spPr bwMode="auto">
                          <a:xfrm>
                            <a:off x="0" y="0"/>
                            <a:ext cx="6602730" cy="872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3FB4" w:rsidRPr="00543FB4">
              <w:rPr>
                <w:b/>
                <w:sz w:val="28"/>
                <w:szCs w:val="28"/>
              </w:rPr>
              <w:t>3. Utilice la calculadora para resolver cada situación.</w:t>
            </w:r>
          </w:p>
          <w:p w14:paraId="2A009B3E" w14:textId="67914472" w:rsidR="00CC63E4" w:rsidRPr="00063D38" w:rsidRDefault="00063D38" w:rsidP="00063D38">
            <w:pPr>
              <w:rPr>
                <w:sz w:val="28"/>
                <w:szCs w:val="28"/>
              </w:rPr>
            </w:pPr>
            <w:r w:rsidRPr="00063D38">
              <w:rPr>
                <w:sz w:val="28"/>
                <w:szCs w:val="28"/>
              </w:rPr>
              <w:t>a)</w:t>
            </w:r>
            <w:r>
              <w:rPr>
                <w:sz w:val="28"/>
                <w:szCs w:val="28"/>
              </w:rPr>
              <w:t xml:space="preserve"> </w:t>
            </w:r>
            <w:r w:rsidRPr="00063D38">
              <w:rPr>
                <w:sz w:val="28"/>
                <w:szCs w:val="28"/>
              </w:rPr>
              <w:t>Cuál es el porcentaje de descuento que conviene más</w:t>
            </w:r>
            <w:proofErr w:type="gramStart"/>
            <w:r w:rsidRPr="00063D38">
              <w:rPr>
                <w:sz w:val="28"/>
                <w:szCs w:val="28"/>
              </w:rPr>
              <w:t>?</w:t>
            </w:r>
            <w:proofErr w:type="gramEnd"/>
          </w:p>
          <w:p w14:paraId="5A4751F8" w14:textId="77777777" w:rsidR="00063D38" w:rsidRDefault="00063D38">
            <w:r>
              <w:rPr>
                <w:sz w:val="28"/>
                <w:szCs w:val="28"/>
              </w:rPr>
              <w:t>________________________________________________________________________</w:t>
            </w:r>
          </w:p>
          <w:p w14:paraId="4B10A35B" w14:textId="406ABFA7" w:rsidR="00063D38" w:rsidRDefault="00063D38" w:rsidP="00063D38">
            <w:pPr>
              <w:rPr>
                <w:sz w:val="28"/>
                <w:szCs w:val="28"/>
              </w:rPr>
            </w:pPr>
          </w:p>
          <w:p w14:paraId="7D206AEF" w14:textId="10FEB880" w:rsidR="00063D38" w:rsidRDefault="00063D38" w:rsidP="00063D38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¿Cuál es el porcentaje de descuento que menos conviene?</w:t>
            </w:r>
          </w:p>
          <w:p w14:paraId="7801E364" w14:textId="32646FB4" w:rsidR="00063D38" w:rsidRPr="00063D38" w:rsidRDefault="00063D38" w:rsidP="00063D38">
            <w:pPr>
              <w:rPr>
                <w:sz w:val="28"/>
                <w:szCs w:val="28"/>
              </w:rPr>
            </w:pPr>
          </w:p>
        </w:tc>
      </w:tr>
    </w:tbl>
    <w:p w14:paraId="4E7F9492" w14:textId="5D9F0D87" w:rsidR="00B93D66" w:rsidRDefault="00B93D66" w:rsidP="00E514B3">
      <w:pPr>
        <w:spacing w:after="0"/>
      </w:pPr>
    </w:p>
    <w:sectPr w:rsidR="00B93D66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03F"/>
    <w:multiLevelType w:val="hybridMultilevel"/>
    <w:tmpl w:val="6C3006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F6F"/>
    <w:multiLevelType w:val="hybridMultilevel"/>
    <w:tmpl w:val="28A6E6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00EF"/>
    <w:multiLevelType w:val="hybridMultilevel"/>
    <w:tmpl w:val="A81CA5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6C07"/>
    <w:multiLevelType w:val="hybridMultilevel"/>
    <w:tmpl w:val="071AD1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F16"/>
    <w:multiLevelType w:val="hybridMultilevel"/>
    <w:tmpl w:val="54220CC6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859F9"/>
    <w:multiLevelType w:val="hybridMultilevel"/>
    <w:tmpl w:val="5CB04B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063E"/>
    <w:multiLevelType w:val="hybridMultilevel"/>
    <w:tmpl w:val="39DAD7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B3D3E"/>
    <w:multiLevelType w:val="hybridMultilevel"/>
    <w:tmpl w:val="408C8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63A74"/>
    <w:multiLevelType w:val="hybridMultilevel"/>
    <w:tmpl w:val="483C97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C4DBA"/>
    <w:multiLevelType w:val="hybridMultilevel"/>
    <w:tmpl w:val="681439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B13A9"/>
    <w:multiLevelType w:val="hybridMultilevel"/>
    <w:tmpl w:val="23B676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9065F"/>
    <w:multiLevelType w:val="hybridMultilevel"/>
    <w:tmpl w:val="862A9A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C2C95"/>
    <w:multiLevelType w:val="hybridMultilevel"/>
    <w:tmpl w:val="F344FD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92413"/>
    <w:multiLevelType w:val="hybridMultilevel"/>
    <w:tmpl w:val="9672FB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463F7"/>
    <w:multiLevelType w:val="hybridMultilevel"/>
    <w:tmpl w:val="0FBE540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F40FC"/>
    <w:multiLevelType w:val="hybridMultilevel"/>
    <w:tmpl w:val="B9BAC944"/>
    <w:lvl w:ilvl="0" w:tplc="5392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22130"/>
    <w:multiLevelType w:val="hybridMultilevel"/>
    <w:tmpl w:val="AD8447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34DA"/>
    <w:multiLevelType w:val="hybridMultilevel"/>
    <w:tmpl w:val="EFEE09EA"/>
    <w:lvl w:ilvl="0" w:tplc="02A6E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C3998"/>
    <w:multiLevelType w:val="hybridMultilevel"/>
    <w:tmpl w:val="7180C708"/>
    <w:lvl w:ilvl="0" w:tplc="A424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B0F3E"/>
    <w:multiLevelType w:val="hybridMultilevel"/>
    <w:tmpl w:val="BEC62B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C0B48"/>
    <w:multiLevelType w:val="hybridMultilevel"/>
    <w:tmpl w:val="16C25EF0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33E8B"/>
    <w:multiLevelType w:val="hybridMultilevel"/>
    <w:tmpl w:val="9162DFB6"/>
    <w:lvl w:ilvl="0" w:tplc="254E9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4"/>
  </w:num>
  <w:num w:numId="5">
    <w:abstractNumId w:val="20"/>
  </w:num>
  <w:num w:numId="6">
    <w:abstractNumId w:val="17"/>
  </w:num>
  <w:num w:numId="7">
    <w:abstractNumId w:val="18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14"/>
  </w:num>
  <w:num w:numId="14">
    <w:abstractNumId w:val="13"/>
  </w:num>
  <w:num w:numId="15">
    <w:abstractNumId w:val="16"/>
  </w:num>
  <w:num w:numId="16">
    <w:abstractNumId w:val="11"/>
  </w:num>
  <w:num w:numId="17">
    <w:abstractNumId w:val="21"/>
  </w:num>
  <w:num w:numId="18">
    <w:abstractNumId w:val="6"/>
  </w:num>
  <w:num w:numId="19">
    <w:abstractNumId w:val="1"/>
  </w:num>
  <w:num w:numId="20">
    <w:abstractNumId w:val="0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54328"/>
    <w:rsid w:val="00055BEB"/>
    <w:rsid w:val="00063D38"/>
    <w:rsid w:val="00064ADD"/>
    <w:rsid w:val="00087A2C"/>
    <w:rsid w:val="00202B43"/>
    <w:rsid w:val="00286939"/>
    <w:rsid w:val="002A6135"/>
    <w:rsid w:val="002C4E1F"/>
    <w:rsid w:val="00314497"/>
    <w:rsid w:val="003508DE"/>
    <w:rsid w:val="00372F35"/>
    <w:rsid w:val="003C7CBB"/>
    <w:rsid w:val="003F0D10"/>
    <w:rsid w:val="00417E09"/>
    <w:rsid w:val="00482EA9"/>
    <w:rsid w:val="0048417C"/>
    <w:rsid w:val="004D7E15"/>
    <w:rsid w:val="00543FB4"/>
    <w:rsid w:val="005F41D8"/>
    <w:rsid w:val="0067024C"/>
    <w:rsid w:val="006D411F"/>
    <w:rsid w:val="00717FAD"/>
    <w:rsid w:val="0072243F"/>
    <w:rsid w:val="007245EF"/>
    <w:rsid w:val="007C3102"/>
    <w:rsid w:val="00830622"/>
    <w:rsid w:val="00896540"/>
    <w:rsid w:val="009201A6"/>
    <w:rsid w:val="009A0D72"/>
    <w:rsid w:val="009C11A5"/>
    <w:rsid w:val="00AD2883"/>
    <w:rsid w:val="00B70294"/>
    <w:rsid w:val="00B93D66"/>
    <w:rsid w:val="00CC1EF6"/>
    <w:rsid w:val="00CC63E4"/>
    <w:rsid w:val="00CE08FE"/>
    <w:rsid w:val="00DC04EE"/>
    <w:rsid w:val="00E514B3"/>
    <w:rsid w:val="00EC033B"/>
    <w:rsid w:val="00ED0D9D"/>
    <w:rsid w:val="00F07536"/>
    <w:rsid w:val="00F1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08FE"/>
    <w:pPr>
      <w:ind w:left="720"/>
      <w:contextualSpacing/>
    </w:pPr>
  </w:style>
  <w:style w:type="paragraph" w:styleId="Sinespaciado">
    <w:name w:val="No Spacing"/>
    <w:uiPriority w:val="1"/>
    <w:qFormat/>
    <w:rsid w:val="0028693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D4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E3XoDORMy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56D58-9E2C-4BB2-99ED-ABBCD408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Miguel</cp:lastModifiedBy>
  <cp:revision>2</cp:revision>
  <dcterms:created xsi:type="dcterms:W3CDTF">2021-10-25T00:58:00Z</dcterms:created>
  <dcterms:modified xsi:type="dcterms:W3CDTF">2021-10-25T00:58:00Z</dcterms:modified>
</cp:coreProperties>
</file>