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16ECE2" w14:textId="77777777" w:rsidR="00602D8E" w:rsidRPr="007B04BA" w:rsidRDefault="00602D8E" w:rsidP="00871EAE">
      <w:pPr>
        <w:rPr>
          <w:sz w:val="18"/>
          <w:szCs w:val="18"/>
          <w:lang w:val="es-CO"/>
        </w:rPr>
      </w:pPr>
    </w:p>
    <w:p w14:paraId="778A8552" w14:textId="77777777" w:rsidR="00871EAE" w:rsidRPr="007B04BA" w:rsidRDefault="00871EAE" w:rsidP="00602D8E">
      <w:pPr>
        <w:jc w:val="center"/>
        <w:rPr>
          <w:b/>
          <w:u w:val="single"/>
        </w:rPr>
      </w:pPr>
    </w:p>
    <w:p w14:paraId="18299839" w14:textId="77A2853C" w:rsidR="002C2957" w:rsidRPr="007B04BA" w:rsidRDefault="007A07BB" w:rsidP="002C2957">
      <w:pPr>
        <w:pStyle w:val="Ttulo"/>
        <w:spacing w:line="276" w:lineRule="auto"/>
        <w:rPr>
          <w:rFonts w:ascii="Times New Roman" w:hAnsi="Times New Roman"/>
          <w:sz w:val="24"/>
          <w:szCs w:val="24"/>
        </w:rPr>
      </w:pPr>
      <w:r w:rsidRPr="007B04BA">
        <w:rPr>
          <w:rFonts w:ascii="Times New Roman" w:hAnsi="Times New Roman"/>
          <w:noProof/>
          <w:sz w:val="24"/>
          <w:szCs w:val="24"/>
        </w:rPr>
        <mc:AlternateContent>
          <mc:Choice Requires="wpg">
            <w:drawing>
              <wp:anchor distT="0" distB="0" distL="0" distR="0" simplePos="0" relativeHeight="251710464" behindDoc="1" locked="0" layoutInCell="1" allowOverlap="1" wp14:anchorId="1B456371" wp14:editId="040CBC5A">
                <wp:simplePos x="0" y="0"/>
                <wp:positionH relativeFrom="page">
                  <wp:posOffset>419100</wp:posOffset>
                </wp:positionH>
                <wp:positionV relativeFrom="paragraph">
                  <wp:posOffset>2522855</wp:posOffset>
                </wp:positionV>
                <wp:extent cx="7088505" cy="1054100"/>
                <wp:effectExtent l="0" t="0" r="0" b="0"/>
                <wp:wrapTopAndBottom/>
                <wp:docPr id="27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54100"/>
                          <a:chOff x="1305" y="291"/>
                          <a:chExt cx="9840" cy="1791"/>
                        </a:xfrm>
                      </wpg:grpSpPr>
                      <wps:wsp>
                        <wps:cNvPr id="272" name="Text Box 4"/>
                        <wps:cNvSpPr txBox="1">
                          <a:spLocks noChangeArrowheads="1"/>
                        </wps:cNvSpPr>
                        <wps:spPr bwMode="auto">
                          <a:xfrm>
                            <a:off x="6225" y="295"/>
                            <a:ext cx="4915" cy="1781"/>
                          </a:xfrm>
                          <a:prstGeom prst="rect">
                            <a:avLst/>
                          </a:prstGeom>
                          <a:noFill/>
                          <a:ln w="6350">
                            <a:solidFill>
                              <a:srgbClr val="000000"/>
                            </a:solidFill>
                            <a:miter lim="800000"/>
                            <a:headEnd/>
                            <a:tailEnd/>
                          </a:ln>
                        </wps:spPr>
                        <wps:txbx>
                          <w:txbxContent>
                            <w:p w14:paraId="42216AB5" w14:textId="77777777" w:rsidR="008D6B2E" w:rsidRDefault="008D6B2E" w:rsidP="002C2957">
                              <w:pPr>
                                <w:spacing w:before="11"/>
                                <w:rPr>
                                  <w:b/>
                                  <w:sz w:val="21"/>
                                </w:rPr>
                              </w:pPr>
                            </w:p>
                            <w:p w14:paraId="17077E4B" w14:textId="77777777" w:rsidR="008D6B2E" w:rsidRDefault="008D6B2E" w:rsidP="002C2957">
                              <w:pPr>
                                <w:ind w:left="102" w:right="269"/>
                              </w:pPr>
                              <w:r>
                                <w:t>Lea atentamente los contenidos que se presentan en la guía y desarrolle las actividades que se presentan.</w:t>
                              </w:r>
                            </w:p>
                          </w:txbxContent>
                        </wps:txbx>
                        <wps:bodyPr rot="0" vert="horz" wrap="square" lIns="0" tIns="0" rIns="0" bIns="0" anchor="t" anchorCtr="0" upright="1">
                          <a:noAutofit/>
                        </wps:bodyPr>
                      </wps:wsp>
                      <wps:wsp>
                        <wps:cNvPr id="273" name="Text Box 5"/>
                        <wps:cNvSpPr txBox="1">
                          <a:spLocks noChangeArrowheads="1"/>
                        </wps:cNvSpPr>
                        <wps:spPr bwMode="auto">
                          <a:xfrm>
                            <a:off x="1310" y="295"/>
                            <a:ext cx="4915" cy="1781"/>
                          </a:xfrm>
                          <a:prstGeom prst="rect">
                            <a:avLst/>
                          </a:prstGeom>
                          <a:solidFill>
                            <a:srgbClr val="BEBEBE"/>
                          </a:solidFill>
                          <a:ln w="6350">
                            <a:solidFill>
                              <a:srgbClr val="000000"/>
                            </a:solidFill>
                            <a:miter lim="800000"/>
                            <a:headEnd/>
                            <a:tailEnd/>
                          </a:ln>
                        </wps:spPr>
                        <wps:txbx>
                          <w:txbxContent>
                            <w:p w14:paraId="2142B349" w14:textId="77777777" w:rsidR="008D6B2E" w:rsidRDefault="008D6B2E" w:rsidP="002C2957">
                              <w:pPr>
                                <w:rPr>
                                  <w:b/>
                                  <w:sz w:val="26"/>
                                </w:rPr>
                              </w:pPr>
                            </w:p>
                            <w:p w14:paraId="16E4ACDF" w14:textId="77777777" w:rsidR="008D6B2E" w:rsidRDefault="008D6B2E" w:rsidP="002C2957">
                              <w:pPr>
                                <w:rPr>
                                  <w:b/>
                                  <w:sz w:val="27"/>
                                </w:rPr>
                              </w:pPr>
                            </w:p>
                            <w:p w14:paraId="5DC8A713" w14:textId="77777777" w:rsidR="008D6B2E" w:rsidRDefault="008D6B2E" w:rsidP="002C2957">
                              <w:pPr>
                                <w:ind w:left="102" w:right="1582"/>
                                <w:rPr>
                                  <w:b/>
                                </w:rPr>
                              </w:pPr>
                              <w:r>
                                <w:rPr>
                                  <w:b/>
                                </w:rPr>
                                <w:t>INSTRUCCIONES PARA EL DESARROLLO DE LA GUIA.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56371" id="Grupo 2" o:spid="_x0000_s1026" style="position:absolute;margin-left:33pt;margin-top:198.65pt;width:558.15pt;height:83pt;z-index:-251606016;mso-wrap-distance-left:0;mso-wrap-distance-right:0;mso-position-horizontal-relative:page" coordorigin="1305,291" coordsize="9840,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">
                <v:shapetype id="_x0000_t202" coordsize="21600,21600" o:spt="202" path="m,l,21600r21600,l21600,xe">
                  <v:stroke joinstyle="miter"/>
                  <v:path gradientshapeok="t" o:connecttype="rect"/>
                </v:shapetype>
                <v:shape id="Text Box 4" o:spid="_x0000_s1027" type="#_x0000_t202" style="position:absolute;left:6225;top:295;width:4915;height:1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" filled="f" strokeweight=".5pt">
                  <v:textbox inset="0,0,0,0">
                    <w:txbxContent>
                      <w:p w14:paraId="42216AB5" w14:textId="77777777" w:rsidR="008D6B2E" w:rsidRDefault="008D6B2E" w:rsidP="002C2957">
                        <w:pPr>
                          <w:spacing w:before="11"/>
                          <w:rPr>
                            <w:b/>
                            <w:sz w:val="21"/>
                          </w:rPr>
                        </w:pPr>
                      </w:p>
                      <w:p w14:paraId="17077E4B" w14:textId="77777777" w:rsidR="008D6B2E" w:rsidRDefault="008D6B2E" w:rsidP="002C2957">
                        <w:pPr>
                          <w:ind w:left="102" w:right="269"/>
                        </w:pPr>
                        <w:r>
                          <w:t>Lea atentamente los contenidos que se presentan en la guía y desarrolle las actividades que se presentan.</w:t>
                        </w:r>
                      </w:p>
                    </w:txbxContent>
                  </v:textbox>
                </v:shape>
                <v:shape id="Text Box 5" o:spid="_x0000_s1028" type="#_x0000_t202" style="position:absolute;left:1310;top:295;width:4915;height:1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" fillcolor="#bebebe" strokeweight=".5pt">
                  <v:textbox inset="0,0,0,0">
                    <w:txbxContent>
                      <w:p w14:paraId="2142B349" w14:textId="77777777" w:rsidR="008D6B2E" w:rsidRDefault="008D6B2E" w:rsidP="002C2957">
                        <w:pPr>
                          <w:rPr>
                            <w:b/>
                            <w:sz w:val="26"/>
                          </w:rPr>
                        </w:pPr>
                      </w:p>
                      <w:p w14:paraId="16E4ACDF" w14:textId="77777777" w:rsidR="008D6B2E" w:rsidRDefault="008D6B2E" w:rsidP="002C2957">
                        <w:pPr>
                          <w:rPr>
                            <w:b/>
                            <w:sz w:val="27"/>
                          </w:rPr>
                        </w:pPr>
                      </w:p>
                      <w:p w14:paraId="5DC8A713" w14:textId="77777777" w:rsidR="008D6B2E" w:rsidRDefault="008D6B2E" w:rsidP="002C2957">
                        <w:pPr>
                          <w:ind w:left="102" w:right="1582"/>
                          <w:rPr>
                            <w:b/>
                          </w:rPr>
                        </w:pPr>
                        <w:r>
                          <w:rPr>
                            <w:b/>
                          </w:rPr>
                          <w:t>INSTRUCCIONES PARA EL DESARROLLO DE LA GUIA.</w:t>
                        </w:r>
                      </w:p>
                    </w:txbxContent>
                  </v:textbox>
                </v:shape>
                <w10:wrap type="topAndBottom" anchorx="page"/>
              </v:group>
            </w:pict>
          </mc:Fallback>
        </mc:AlternateContent>
      </w:r>
      <w:r w:rsidR="002C2957" w:rsidRPr="007B04BA">
        <w:rPr>
          <w:rFonts w:ascii="Times New Roman" w:hAnsi="Times New Roman"/>
          <w:sz w:val="24"/>
          <w:szCs w:val="24"/>
        </w:rPr>
        <w:t>CENTRO EDUCACIONAL DE ADULTOS ISABEL LA CATOLICA. PUENTE ALTO.</w:t>
      </w:r>
    </w:p>
    <w:tbl>
      <w:tblPr>
        <w:tblW w:w="11167" w:type="dxa"/>
        <w:tblInd w:w="-4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07"/>
        <w:gridCol w:w="4383"/>
        <w:gridCol w:w="1381"/>
        <w:gridCol w:w="3796"/>
      </w:tblGrid>
      <w:tr w:rsidR="002C2957" w:rsidRPr="007B04BA" w14:paraId="6FFBB17E" w14:textId="77777777" w:rsidTr="00F55D40">
        <w:trPr>
          <w:trHeight w:val="603"/>
        </w:trPr>
        <w:tc>
          <w:tcPr>
            <w:tcW w:w="1607" w:type="dxa"/>
            <w:tcBorders>
              <w:top w:val="single" w:sz="6" w:space="0" w:color="000000"/>
              <w:left w:val="single" w:sz="6" w:space="0" w:color="000000"/>
              <w:bottom w:val="single" w:sz="6" w:space="0" w:color="000000"/>
              <w:right w:val="single" w:sz="6" w:space="0" w:color="000000"/>
            </w:tcBorders>
            <w:shd w:val="clear" w:color="auto" w:fill="BEBEBE"/>
            <w:hideMark/>
          </w:tcPr>
          <w:p w14:paraId="0EC178E2" w14:textId="77777777" w:rsidR="002C2957" w:rsidRPr="007B04BA" w:rsidRDefault="002C2957" w:rsidP="00EC3B00">
            <w:pPr>
              <w:pStyle w:val="TableParagraph"/>
              <w:spacing w:before="124"/>
              <w:ind w:right="165"/>
              <w:jc w:val="center"/>
              <w:rPr>
                <w:rFonts w:ascii="Times New Roman" w:hAnsi="Times New Roman" w:cs="Times New Roman"/>
                <w:b/>
                <w:sz w:val="24"/>
                <w:szCs w:val="24"/>
              </w:rPr>
            </w:pPr>
            <w:r w:rsidRPr="007B04BA">
              <w:rPr>
                <w:rFonts w:ascii="Times New Roman" w:hAnsi="Times New Roman" w:cs="Times New Roman"/>
                <w:b/>
                <w:sz w:val="24"/>
                <w:szCs w:val="24"/>
              </w:rPr>
              <w:t>ASIGNA TURA</w:t>
            </w:r>
          </w:p>
        </w:tc>
        <w:tc>
          <w:tcPr>
            <w:tcW w:w="4383" w:type="dxa"/>
            <w:tcBorders>
              <w:top w:val="single" w:sz="6" w:space="0" w:color="000000"/>
              <w:left w:val="single" w:sz="6" w:space="0" w:color="000000"/>
              <w:bottom w:val="single" w:sz="6" w:space="0" w:color="000000"/>
              <w:right w:val="single" w:sz="6" w:space="0" w:color="000000"/>
            </w:tcBorders>
            <w:shd w:val="clear" w:color="auto" w:fill="auto"/>
          </w:tcPr>
          <w:p w14:paraId="2F473617" w14:textId="77777777" w:rsidR="002C2957" w:rsidRPr="007B04BA" w:rsidRDefault="002C2957" w:rsidP="00453A31">
            <w:pPr>
              <w:pStyle w:val="TableParagraph"/>
              <w:spacing w:before="9"/>
              <w:ind w:left="0"/>
              <w:rPr>
                <w:rFonts w:ascii="Times New Roman" w:hAnsi="Times New Roman" w:cs="Times New Roman"/>
                <w:b/>
                <w:sz w:val="24"/>
                <w:szCs w:val="24"/>
              </w:rPr>
            </w:pPr>
          </w:p>
          <w:p w14:paraId="59F2EED7" w14:textId="77777777" w:rsidR="002C2957" w:rsidRPr="007B04BA" w:rsidRDefault="002C2957" w:rsidP="00453A31">
            <w:pPr>
              <w:pStyle w:val="TableParagraph"/>
              <w:rPr>
                <w:rFonts w:ascii="Times New Roman" w:hAnsi="Times New Roman" w:cs="Times New Roman"/>
                <w:b/>
                <w:sz w:val="24"/>
                <w:szCs w:val="24"/>
              </w:rPr>
            </w:pPr>
            <w:r w:rsidRPr="007B04BA">
              <w:rPr>
                <w:rFonts w:ascii="Times New Roman" w:hAnsi="Times New Roman" w:cs="Times New Roman"/>
                <w:b/>
                <w:sz w:val="24"/>
                <w:szCs w:val="24"/>
              </w:rPr>
              <w:t>LENGUA CASTELLANA</w:t>
            </w:r>
          </w:p>
        </w:tc>
        <w:tc>
          <w:tcPr>
            <w:tcW w:w="1381" w:type="dxa"/>
            <w:tcBorders>
              <w:top w:val="single" w:sz="6" w:space="0" w:color="000000"/>
              <w:left w:val="single" w:sz="6" w:space="0" w:color="000000"/>
              <w:bottom w:val="single" w:sz="6" w:space="0" w:color="000000"/>
              <w:right w:val="single" w:sz="6" w:space="0" w:color="000000"/>
            </w:tcBorders>
            <w:shd w:val="clear" w:color="auto" w:fill="BEBEBE"/>
          </w:tcPr>
          <w:p w14:paraId="57C189D1" w14:textId="77777777" w:rsidR="002C2957" w:rsidRPr="007B04BA" w:rsidRDefault="002C2957" w:rsidP="00453A31">
            <w:pPr>
              <w:pStyle w:val="TableParagraph"/>
              <w:spacing w:before="9"/>
              <w:ind w:left="0"/>
              <w:rPr>
                <w:rFonts w:ascii="Times New Roman" w:hAnsi="Times New Roman" w:cs="Times New Roman"/>
                <w:b/>
                <w:sz w:val="24"/>
                <w:szCs w:val="24"/>
              </w:rPr>
            </w:pPr>
          </w:p>
          <w:p w14:paraId="36D0FD5B" w14:textId="77777777" w:rsidR="002C2957" w:rsidRPr="007B04BA" w:rsidRDefault="002C2957" w:rsidP="00453A31">
            <w:pPr>
              <w:pStyle w:val="TableParagraph"/>
              <w:rPr>
                <w:rFonts w:ascii="Times New Roman" w:hAnsi="Times New Roman" w:cs="Times New Roman"/>
                <w:b/>
                <w:sz w:val="24"/>
                <w:szCs w:val="24"/>
              </w:rPr>
            </w:pPr>
            <w:r w:rsidRPr="007B04BA">
              <w:rPr>
                <w:rFonts w:ascii="Times New Roman" w:hAnsi="Times New Roman" w:cs="Times New Roman"/>
                <w:b/>
                <w:sz w:val="24"/>
                <w:szCs w:val="24"/>
              </w:rPr>
              <w:t>NIVEL</w:t>
            </w:r>
          </w:p>
        </w:tc>
        <w:tc>
          <w:tcPr>
            <w:tcW w:w="3796" w:type="dxa"/>
            <w:tcBorders>
              <w:top w:val="single" w:sz="6" w:space="0" w:color="000000"/>
              <w:left w:val="single" w:sz="6" w:space="0" w:color="000000"/>
              <w:bottom w:val="single" w:sz="6" w:space="0" w:color="000000"/>
              <w:right w:val="single" w:sz="6" w:space="0" w:color="000000"/>
            </w:tcBorders>
            <w:shd w:val="clear" w:color="auto" w:fill="auto"/>
          </w:tcPr>
          <w:p w14:paraId="0A944B27" w14:textId="77777777" w:rsidR="002C2957" w:rsidRPr="007B04BA" w:rsidRDefault="002C2957" w:rsidP="00453A31">
            <w:pPr>
              <w:pStyle w:val="TableParagraph"/>
              <w:spacing w:before="9"/>
              <w:ind w:left="0"/>
              <w:rPr>
                <w:rFonts w:ascii="Times New Roman" w:hAnsi="Times New Roman" w:cs="Times New Roman"/>
                <w:b/>
                <w:sz w:val="24"/>
                <w:szCs w:val="24"/>
              </w:rPr>
            </w:pPr>
          </w:p>
          <w:p w14:paraId="7613C865" w14:textId="77777777" w:rsidR="002C2957" w:rsidRPr="007B04BA" w:rsidRDefault="002C2957" w:rsidP="00453A31">
            <w:pPr>
              <w:pStyle w:val="TableParagraph"/>
              <w:rPr>
                <w:rFonts w:ascii="Times New Roman" w:hAnsi="Times New Roman" w:cs="Times New Roman"/>
                <w:b/>
                <w:sz w:val="24"/>
                <w:szCs w:val="24"/>
              </w:rPr>
            </w:pPr>
            <w:r w:rsidRPr="007B04BA">
              <w:rPr>
                <w:rFonts w:ascii="Times New Roman" w:hAnsi="Times New Roman" w:cs="Times New Roman"/>
                <w:b/>
                <w:sz w:val="24"/>
                <w:szCs w:val="24"/>
              </w:rPr>
              <w:t>II</w:t>
            </w:r>
          </w:p>
        </w:tc>
      </w:tr>
      <w:tr w:rsidR="002C2957" w:rsidRPr="007B04BA" w14:paraId="45F16392" w14:textId="77777777" w:rsidTr="00F55D40">
        <w:trPr>
          <w:trHeight w:val="806"/>
        </w:trPr>
        <w:tc>
          <w:tcPr>
            <w:tcW w:w="1607" w:type="dxa"/>
            <w:tcBorders>
              <w:top w:val="single" w:sz="6" w:space="0" w:color="000000"/>
              <w:left w:val="single" w:sz="6" w:space="0" w:color="000000"/>
              <w:bottom w:val="single" w:sz="6" w:space="0" w:color="000000"/>
              <w:right w:val="single" w:sz="6" w:space="0" w:color="000000"/>
            </w:tcBorders>
            <w:shd w:val="clear" w:color="auto" w:fill="BEBEBE"/>
          </w:tcPr>
          <w:p w14:paraId="25D510B5" w14:textId="77777777" w:rsidR="002C2957" w:rsidRPr="007B04BA" w:rsidRDefault="002C2957" w:rsidP="00453A31">
            <w:pPr>
              <w:pStyle w:val="TableParagraph"/>
              <w:spacing w:before="9"/>
              <w:ind w:left="0"/>
              <w:rPr>
                <w:rFonts w:ascii="Times New Roman" w:hAnsi="Times New Roman" w:cs="Times New Roman"/>
                <w:b/>
                <w:sz w:val="24"/>
                <w:szCs w:val="24"/>
              </w:rPr>
            </w:pPr>
          </w:p>
          <w:p w14:paraId="79EEB2D0" w14:textId="77777777" w:rsidR="002C2957" w:rsidRPr="007B04BA" w:rsidRDefault="002C2957" w:rsidP="00EC3B00">
            <w:pPr>
              <w:pStyle w:val="TableParagraph"/>
              <w:jc w:val="center"/>
              <w:rPr>
                <w:rFonts w:ascii="Times New Roman" w:hAnsi="Times New Roman" w:cs="Times New Roman"/>
                <w:b/>
                <w:sz w:val="24"/>
                <w:szCs w:val="24"/>
              </w:rPr>
            </w:pPr>
            <w:r w:rsidRPr="007B04BA">
              <w:rPr>
                <w:rFonts w:ascii="Times New Roman" w:hAnsi="Times New Roman" w:cs="Times New Roman"/>
                <w:b/>
                <w:sz w:val="24"/>
                <w:szCs w:val="24"/>
              </w:rPr>
              <w:t>UNIDAD</w:t>
            </w:r>
          </w:p>
        </w:tc>
        <w:tc>
          <w:tcPr>
            <w:tcW w:w="4383" w:type="dxa"/>
            <w:tcBorders>
              <w:top w:val="single" w:sz="6" w:space="0" w:color="000000"/>
              <w:left w:val="single" w:sz="6" w:space="0" w:color="000000"/>
              <w:bottom w:val="single" w:sz="6" w:space="0" w:color="000000"/>
              <w:right w:val="single" w:sz="6" w:space="0" w:color="000000"/>
            </w:tcBorders>
            <w:shd w:val="clear" w:color="auto" w:fill="auto"/>
          </w:tcPr>
          <w:p w14:paraId="554EC534" w14:textId="77777777" w:rsidR="002C2957" w:rsidRPr="007B04BA" w:rsidRDefault="002C2957" w:rsidP="00453A31">
            <w:pPr>
              <w:pStyle w:val="TableParagraph"/>
              <w:spacing w:before="9"/>
              <w:ind w:left="0"/>
              <w:rPr>
                <w:rFonts w:ascii="Times New Roman" w:hAnsi="Times New Roman" w:cs="Times New Roman"/>
                <w:b/>
                <w:sz w:val="24"/>
                <w:szCs w:val="24"/>
              </w:rPr>
            </w:pPr>
          </w:p>
          <w:p w14:paraId="49F04E9B" w14:textId="37074563" w:rsidR="002C2957" w:rsidRPr="007B04BA" w:rsidRDefault="002C2957" w:rsidP="00453A31">
            <w:pPr>
              <w:pStyle w:val="TableParagraph"/>
              <w:ind w:left="0"/>
              <w:rPr>
                <w:rFonts w:ascii="Times New Roman" w:hAnsi="Times New Roman" w:cs="Times New Roman"/>
                <w:b/>
                <w:sz w:val="24"/>
                <w:szCs w:val="24"/>
              </w:rPr>
            </w:pPr>
            <w:r w:rsidRPr="007B04BA">
              <w:rPr>
                <w:rFonts w:ascii="Times New Roman" w:hAnsi="Times New Roman" w:cs="Times New Roman"/>
                <w:b/>
                <w:sz w:val="24"/>
                <w:szCs w:val="24"/>
              </w:rPr>
              <w:t xml:space="preserve">   </w:t>
            </w:r>
            <w:r w:rsidR="00F55D40">
              <w:rPr>
                <w:rFonts w:ascii="Times New Roman" w:hAnsi="Times New Roman" w:cs="Times New Roman"/>
                <w:b/>
                <w:sz w:val="24"/>
                <w:szCs w:val="24"/>
              </w:rPr>
              <w:t>7</w:t>
            </w:r>
          </w:p>
        </w:tc>
        <w:tc>
          <w:tcPr>
            <w:tcW w:w="1381" w:type="dxa"/>
            <w:tcBorders>
              <w:top w:val="single" w:sz="6" w:space="0" w:color="000000"/>
              <w:left w:val="single" w:sz="6" w:space="0" w:color="000000"/>
              <w:bottom w:val="single" w:sz="6" w:space="0" w:color="000000"/>
              <w:right w:val="single" w:sz="6" w:space="0" w:color="000000"/>
            </w:tcBorders>
            <w:shd w:val="clear" w:color="auto" w:fill="BEBEBE"/>
            <w:hideMark/>
          </w:tcPr>
          <w:p w14:paraId="23046DAC" w14:textId="77777777" w:rsidR="002C2957" w:rsidRPr="007B04BA" w:rsidRDefault="002C2957" w:rsidP="00453A31">
            <w:pPr>
              <w:pStyle w:val="TableParagraph"/>
              <w:spacing w:before="2" w:line="252" w:lineRule="exact"/>
              <w:ind w:right="94"/>
              <w:rPr>
                <w:rFonts w:ascii="Times New Roman" w:hAnsi="Times New Roman" w:cs="Times New Roman"/>
                <w:b/>
                <w:sz w:val="24"/>
                <w:szCs w:val="24"/>
              </w:rPr>
            </w:pPr>
            <w:r w:rsidRPr="007B04BA">
              <w:rPr>
                <w:rFonts w:ascii="Times New Roman" w:hAnsi="Times New Roman" w:cs="Times New Roman"/>
                <w:b/>
                <w:sz w:val="24"/>
                <w:szCs w:val="24"/>
              </w:rPr>
              <w:t>APRENDI ZAJE ESPERA DO</w:t>
            </w:r>
          </w:p>
        </w:tc>
        <w:tc>
          <w:tcPr>
            <w:tcW w:w="3796" w:type="dxa"/>
            <w:tcBorders>
              <w:top w:val="single" w:sz="6" w:space="0" w:color="000000"/>
              <w:left w:val="single" w:sz="6" w:space="0" w:color="000000"/>
              <w:bottom w:val="single" w:sz="6" w:space="0" w:color="000000"/>
              <w:right w:val="single" w:sz="6" w:space="0" w:color="000000"/>
            </w:tcBorders>
            <w:shd w:val="clear" w:color="auto" w:fill="auto"/>
          </w:tcPr>
          <w:p w14:paraId="7BF01F65" w14:textId="7B353341" w:rsidR="00DE01D4" w:rsidRPr="007B04BA" w:rsidRDefault="003F4D71" w:rsidP="009159AF">
            <w:pPr>
              <w:pStyle w:val="TableParagraph"/>
              <w:ind w:right="353"/>
              <w:rPr>
                <w:rFonts w:ascii="Times New Roman" w:hAnsi="Times New Roman" w:cs="Times New Roman"/>
                <w:sz w:val="24"/>
                <w:szCs w:val="24"/>
              </w:rPr>
            </w:pPr>
            <w:r>
              <w:rPr>
                <w:rFonts w:ascii="Times New Roman" w:hAnsi="Times New Roman" w:cs="Times New Roman"/>
                <w:sz w:val="24"/>
                <w:szCs w:val="24"/>
              </w:rPr>
              <w:br/>
              <w:t>textos periodísticos</w:t>
            </w:r>
          </w:p>
        </w:tc>
      </w:tr>
      <w:tr w:rsidR="002C2957" w:rsidRPr="007B04BA" w14:paraId="27A5C6D3" w14:textId="77777777" w:rsidTr="00F55D40">
        <w:trPr>
          <w:trHeight w:val="1006"/>
        </w:trPr>
        <w:tc>
          <w:tcPr>
            <w:tcW w:w="1607" w:type="dxa"/>
            <w:tcBorders>
              <w:top w:val="single" w:sz="6" w:space="0" w:color="000000"/>
              <w:left w:val="single" w:sz="6" w:space="0" w:color="000000"/>
              <w:bottom w:val="single" w:sz="6" w:space="0" w:color="000000"/>
              <w:right w:val="single" w:sz="6" w:space="0" w:color="000000"/>
            </w:tcBorders>
            <w:shd w:val="clear" w:color="auto" w:fill="BEBEBE"/>
          </w:tcPr>
          <w:p w14:paraId="5885B7DF" w14:textId="77777777" w:rsidR="002C2957" w:rsidRPr="007B04BA" w:rsidRDefault="002C2957" w:rsidP="00453A31">
            <w:pPr>
              <w:pStyle w:val="TableParagraph"/>
              <w:spacing w:before="5"/>
              <w:ind w:left="0"/>
              <w:rPr>
                <w:rFonts w:ascii="Times New Roman" w:hAnsi="Times New Roman" w:cs="Times New Roman"/>
                <w:b/>
                <w:sz w:val="24"/>
                <w:szCs w:val="24"/>
              </w:rPr>
            </w:pPr>
          </w:p>
          <w:p w14:paraId="1CEBCC11" w14:textId="77777777" w:rsidR="002C2957" w:rsidRPr="007B04BA" w:rsidRDefault="002C2957" w:rsidP="00EC3B00">
            <w:pPr>
              <w:pStyle w:val="TableParagraph"/>
              <w:spacing w:before="1"/>
              <w:ind w:right="97"/>
              <w:jc w:val="center"/>
              <w:rPr>
                <w:rFonts w:ascii="Times New Roman" w:hAnsi="Times New Roman" w:cs="Times New Roman"/>
                <w:b/>
                <w:sz w:val="24"/>
                <w:szCs w:val="24"/>
              </w:rPr>
            </w:pPr>
            <w:r w:rsidRPr="007B04BA">
              <w:rPr>
                <w:rFonts w:ascii="Times New Roman" w:hAnsi="Times New Roman" w:cs="Times New Roman"/>
                <w:b/>
                <w:sz w:val="24"/>
                <w:szCs w:val="24"/>
              </w:rPr>
              <w:t>OBJETIVO DE LA GUIA.</w:t>
            </w:r>
          </w:p>
        </w:tc>
        <w:tc>
          <w:tcPr>
            <w:tcW w:w="4383" w:type="dxa"/>
            <w:tcBorders>
              <w:top w:val="single" w:sz="6" w:space="0" w:color="000000"/>
              <w:left w:val="single" w:sz="6" w:space="0" w:color="000000"/>
              <w:bottom w:val="single" w:sz="6" w:space="0" w:color="000000"/>
              <w:right w:val="single" w:sz="6" w:space="0" w:color="000000"/>
            </w:tcBorders>
            <w:shd w:val="clear" w:color="auto" w:fill="auto"/>
            <w:hideMark/>
          </w:tcPr>
          <w:p w14:paraId="1D006ACA" w14:textId="6439DE6B" w:rsidR="002C2957" w:rsidRPr="007B04BA" w:rsidRDefault="003F4D71" w:rsidP="00453A31">
            <w:pPr>
              <w:pStyle w:val="TableParagraph"/>
              <w:ind w:right="153"/>
              <w:jc w:val="both"/>
              <w:rPr>
                <w:rFonts w:ascii="Times New Roman" w:hAnsi="Times New Roman" w:cs="Times New Roman"/>
                <w:sz w:val="24"/>
                <w:szCs w:val="24"/>
              </w:rPr>
            </w:pPr>
            <w:r>
              <w:rPr>
                <w:rFonts w:ascii="Times New Roman" w:hAnsi="Times New Roman" w:cs="Times New Roman"/>
                <w:sz w:val="24"/>
                <w:szCs w:val="24"/>
              </w:rPr>
              <w:br/>
              <w:t>comprender la importancia y la estructura de los textos periodísticos</w:t>
            </w:r>
          </w:p>
        </w:tc>
        <w:tc>
          <w:tcPr>
            <w:tcW w:w="1381" w:type="dxa"/>
            <w:tcBorders>
              <w:top w:val="single" w:sz="6" w:space="0" w:color="000000"/>
              <w:left w:val="single" w:sz="6" w:space="0" w:color="000000"/>
              <w:bottom w:val="single" w:sz="6" w:space="0" w:color="000000"/>
              <w:right w:val="single" w:sz="6" w:space="0" w:color="000000"/>
            </w:tcBorders>
            <w:shd w:val="clear" w:color="auto" w:fill="BEBEBE"/>
            <w:hideMark/>
          </w:tcPr>
          <w:p w14:paraId="340D8D38" w14:textId="77777777" w:rsidR="002C2957" w:rsidRPr="007B04BA" w:rsidRDefault="002C2957" w:rsidP="00453A31">
            <w:pPr>
              <w:pStyle w:val="TableParagraph"/>
              <w:spacing w:before="121"/>
              <w:ind w:right="94"/>
              <w:rPr>
                <w:rFonts w:ascii="Times New Roman" w:hAnsi="Times New Roman" w:cs="Times New Roman"/>
                <w:b/>
                <w:sz w:val="24"/>
                <w:szCs w:val="24"/>
              </w:rPr>
            </w:pPr>
            <w:r w:rsidRPr="007B04BA">
              <w:rPr>
                <w:rFonts w:ascii="Times New Roman" w:hAnsi="Times New Roman" w:cs="Times New Roman"/>
                <w:b/>
                <w:sz w:val="24"/>
                <w:szCs w:val="24"/>
              </w:rPr>
              <w:t>INDICAD ORES DE EVALUA CION.</w:t>
            </w:r>
          </w:p>
        </w:tc>
        <w:tc>
          <w:tcPr>
            <w:tcW w:w="3796" w:type="dxa"/>
            <w:tcBorders>
              <w:top w:val="single" w:sz="6" w:space="0" w:color="000000"/>
              <w:left w:val="single" w:sz="6" w:space="0" w:color="000000"/>
              <w:bottom w:val="single" w:sz="6" w:space="0" w:color="000000"/>
              <w:right w:val="single" w:sz="6" w:space="0" w:color="000000"/>
            </w:tcBorders>
            <w:shd w:val="clear" w:color="auto" w:fill="auto"/>
            <w:hideMark/>
          </w:tcPr>
          <w:p w14:paraId="06EF5BEA" w14:textId="77777777" w:rsidR="002C2957" w:rsidRPr="007B04BA" w:rsidRDefault="002C2957" w:rsidP="00453A31">
            <w:pPr>
              <w:pStyle w:val="TableParagraph"/>
              <w:spacing w:line="230" w:lineRule="exact"/>
              <w:rPr>
                <w:rFonts w:ascii="Times New Roman" w:hAnsi="Times New Roman" w:cs="Times New Roman"/>
                <w:sz w:val="24"/>
                <w:szCs w:val="24"/>
              </w:rPr>
            </w:pPr>
          </w:p>
        </w:tc>
      </w:tr>
    </w:tbl>
    <w:p w14:paraId="14412BDE" w14:textId="59FC865E" w:rsidR="00EC3B00" w:rsidRPr="007B04BA" w:rsidRDefault="00EC3B00" w:rsidP="002C2957">
      <w:pPr>
        <w:pStyle w:val="Textoindependiente"/>
        <w:spacing w:before="10"/>
        <w:rPr>
          <w:b/>
        </w:rPr>
      </w:pPr>
    </w:p>
    <w:tbl>
      <w:tblPr>
        <w:tblpPr w:leftFromText="141" w:rightFromText="141" w:vertAnchor="text" w:horzAnchor="margin" w:tblpXSpec="center" w:tblpY="21"/>
        <w:tblW w:w="11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35"/>
        <w:gridCol w:w="2635"/>
        <w:gridCol w:w="1839"/>
        <w:gridCol w:w="3956"/>
      </w:tblGrid>
      <w:tr w:rsidR="00F554A7" w:rsidRPr="007B04BA" w14:paraId="24EBFB5C" w14:textId="77777777" w:rsidTr="00F554A7">
        <w:trPr>
          <w:trHeight w:val="288"/>
        </w:trPr>
        <w:tc>
          <w:tcPr>
            <w:tcW w:w="2635" w:type="dxa"/>
            <w:tcBorders>
              <w:top w:val="single" w:sz="6" w:space="0" w:color="000000"/>
              <w:left w:val="single" w:sz="6" w:space="0" w:color="000000"/>
              <w:bottom w:val="single" w:sz="6" w:space="0" w:color="000000"/>
              <w:right w:val="single" w:sz="6" w:space="0" w:color="000000"/>
            </w:tcBorders>
            <w:shd w:val="clear" w:color="auto" w:fill="BEBEBE"/>
            <w:hideMark/>
          </w:tcPr>
          <w:p w14:paraId="58F60E59" w14:textId="77777777" w:rsidR="00F554A7" w:rsidRPr="007B04BA" w:rsidRDefault="00F554A7" w:rsidP="00F554A7">
            <w:pPr>
              <w:pStyle w:val="TableParagraph"/>
              <w:spacing w:line="250" w:lineRule="exact"/>
              <w:rPr>
                <w:rFonts w:ascii="Times New Roman" w:hAnsi="Times New Roman" w:cs="Times New Roman"/>
                <w:b/>
                <w:sz w:val="24"/>
                <w:szCs w:val="24"/>
              </w:rPr>
            </w:pPr>
            <w:r w:rsidRPr="007B04BA">
              <w:rPr>
                <w:rFonts w:ascii="Times New Roman" w:hAnsi="Times New Roman" w:cs="Times New Roman"/>
                <w:b/>
                <w:sz w:val="24"/>
                <w:szCs w:val="24"/>
              </w:rPr>
              <w:t>GUIA Nº1</w:t>
            </w:r>
          </w:p>
        </w:tc>
        <w:tc>
          <w:tcPr>
            <w:tcW w:w="2635" w:type="dxa"/>
            <w:tcBorders>
              <w:top w:val="single" w:sz="6" w:space="0" w:color="000000"/>
              <w:left w:val="single" w:sz="6" w:space="0" w:color="000000"/>
              <w:bottom w:val="single" w:sz="6" w:space="0" w:color="000000"/>
              <w:right w:val="single" w:sz="6" w:space="0" w:color="000000"/>
            </w:tcBorders>
            <w:shd w:val="clear" w:color="auto" w:fill="BEBEBE"/>
            <w:hideMark/>
          </w:tcPr>
          <w:p w14:paraId="72914651" w14:textId="78019F48" w:rsidR="00F554A7" w:rsidRPr="007B04BA" w:rsidRDefault="00F554A7" w:rsidP="00F554A7">
            <w:pPr>
              <w:pStyle w:val="TableParagraph"/>
              <w:spacing w:line="250" w:lineRule="exact"/>
              <w:rPr>
                <w:rFonts w:ascii="Times New Roman" w:hAnsi="Times New Roman" w:cs="Times New Roman"/>
                <w:b/>
                <w:sz w:val="24"/>
                <w:szCs w:val="24"/>
              </w:rPr>
            </w:pPr>
            <w:r w:rsidRPr="007B04BA">
              <w:rPr>
                <w:rFonts w:ascii="Times New Roman" w:hAnsi="Times New Roman" w:cs="Times New Roman"/>
                <w:b/>
                <w:sz w:val="24"/>
                <w:szCs w:val="24"/>
              </w:rPr>
              <w:t xml:space="preserve">FECHA: </w:t>
            </w:r>
            <w:r w:rsidR="00892F35">
              <w:rPr>
                <w:rFonts w:ascii="Times New Roman" w:hAnsi="Times New Roman" w:cs="Times New Roman"/>
                <w:b/>
                <w:sz w:val="24"/>
                <w:szCs w:val="24"/>
              </w:rPr>
              <w:t>del 4 al 8 de octubre</w:t>
            </w:r>
          </w:p>
          <w:p w14:paraId="4A439766" w14:textId="77777777" w:rsidR="00F554A7" w:rsidRPr="007B04BA" w:rsidRDefault="00F554A7" w:rsidP="00F554A7">
            <w:pPr>
              <w:pStyle w:val="TableParagraph"/>
              <w:spacing w:line="230" w:lineRule="exact"/>
              <w:rPr>
                <w:rFonts w:ascii="Times New Roman" w:hAnsi="Times New Roman" w:cs="Times New Roman"/>
                <w:b/>
                <w:sz w:val="24"/>
                <w:szCs w:val="24"/>
              </w:rPr>
            </w:pPr>
          </w:p>
        </w:tc>
        <w:tc>
          <w:tcPr>
            <w:tcW w:w="1839" w:type="dxa"/>
            <w:tcBorders>
              <w:top w:val="single" w:sz="6" w:space="0" w:color="000000"/>
              <w:left w:val="single" w:sz="6" w:space="0" w:color="000000"/>
              <w:bottom w:val="single" w:sz="6" w:space="0" w:color="000000"/>
              <w:right w:val="single" w:sz="6" w:space="0" w:color="000000"/>
            </w:tcBorders>
            <w:shd w:val="clear" w:color="auto" w:fill="BEBEBE"/>
            <w:hideMark/>
          </w:tcPr>
          <w:p w14:paraId="1E13F534" w14:textId="77777777" w:rsidR="00F554A7" w:rsidRPr="007B04BA" w:rsidRDefault="00F554A7" w:rsidP="00F554A7">
            <w:pPr>
              <w:pStyle w:val="TableParagraph"/>
              <w:spacing w:before="2" w:line="252" w:lineRule="exact"/>
              <w:ind w:right="230"/>
              <w:rPr>
                <w:rFonts w:ascii="Times New Roman" w:hAnsi="Times New Roman" w:cs="Times New Roman"/>
                <w:b/>
                <w:sz w:val="24"/>
                <w:szCs w:val="24"/>
              </w:rPr>
            </w:pPr>
            <w:r w:rsidRPr="007B04BA">
              <w:rPr>
                <w:rFonts w:ascii="Times New Roman" w:hAnsi="Times New Roman" w:cs="Times New Roman"/>
                <w:b/>
                <w:sz w:val="24"/>
                <w:szCs w:val="24"/>
              </w:rPr>
              <w:t>NOMBRE DE LA GUIA</w:t>
            </w:r>
          </w:p>
        </w:tc>
        <w:tc>
          <w:tcPr>
            <w:tcW w:w="3956" w:type="dxa"/>
            <w:tcBorders>
              <w:top w:val="single" w:sz="6" w:space="0" w:color="000000"/>
              <w:left w:val="single" w:sz="6" w:space="0" w:color="000000"/>
              <w:bottom w:val="single" w:sz="6" w:space="0" w:color="000000"/>
              <w:right w:val="single" w:sz="6" w:space="0" w:color="000000"/>
            </w:tcBorders>
            <w:shd w:val="clear" w:color="auto" w:fill="auto"/>
            <w:hideMark/>
          </w:tcPr>
          <w:p w14:paraId="7EB29ADD" w14:textId="0595FDCF" w:rsidR="00F554A7" w:rsidRPr="007B04BA" w:rsidRDefault="00F554A7" w:rsidP="00F554A7">
            <w:pPr>
              <w:pStyle w:val="TableParagraph"/>
              <w:spacing w:line="250" w:lineRule="exact"/>
              <w:rPr>
                <w:rFonts w:ascii="Times New Roman" w:hAnsi="Times New Roman" w:cs="Times New Roman"/>
                <w:b/>
                <w:sz w:val="24"/>
                <w:szCs w:val="24"/>
              </w:rPr>
            </w:pPr>
          </w:p>
        </w:tc>
      </w:tr>
    </w:tbl>
    <w:p w14:paraId="69EB30DA" w14:textId="5E86DF60" w:rsidR="00EC3B00" w:rsidRPr="007B04BA" w:rsidRDefault="003F4D71" w:rsidP="002C2957">
      <w:pPr>
        <w:pStyle w:val="Textoindependiente"/>
        <w:spacing w:before="10"/>
        <w:rPr>
          <w:b/>
        </w:rPr>
      </w:pPr>
      <w:r w:rsidRPr="003F4D71">
        <w:rPr>
          <w:rFonts w:eastAsia="Calibri"/>
          <w:noProof/>
          <w:sz w:val="22"/>
          <w:szCs w:val="22"/>
          <w:u w:val="single"/>
          <w:lang w:val="es-CL" w:eastAsia="es-CL"/>
        </w:rPr>
        <mc:AlternateContent>
          <mc:Choice Requires="wps">
            <w:drawing>
              <wp:anchor distT="0" distB="0" distL="114300" distR="114300" simplePos="0" relativeHeight="251713536" behindDoc="0" locked="0" layoutInCell="1" allowOverlap="1" wp14:anchorId="6784387F" wp14:editId="7734475B">
                <wp:simplePos x="0" y="0"/>
                <wp:positionH relativeFrom="margin">
                  <wp:align>center</wp:align>
                </wp:positionH>
                <wp:positionV relativeFrom="paragraph">
                  <wp:posOffset>679887</wp:posOffset>
                </wp:positionV>
                <wp:extent cx="7134225" cy="2771775"/>
                <wp:effectExtent l="0" t="0" r="28575" b="28575"/>
                <wp:wrapNone/>
                <wp:docPr id="5" name="5 Rectángulo"/>
                <wp:cNvGraphicFramePr/>
                <a:graphic xmlns:a="http://schemas.openxmlformats.org/drawingml/2006/main">
                  <a:graphicData uri="http://schemas.microsoft.com/office/word/2010/wordprocessingShape">
                    <wps:wsp>
                      <wps:cNvSpPr/>
                      <wps:spPr>
                        <a:xfrm>
                          <a:off x="0" y="0"/>
                          <a:ext cx="7134225" cy="27717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7FFF7" id="5 Rectángulo" o:spid="_x0000_s1026" style="position:absolute;margin-left:0;margin-top:53.55pt;width:561.75pt;height:218.25pt;z-index:2517135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" filled="f" strokecolor="red" strokeweight="2pt">
                <w10:wrap anchorx="margin"/>
              </v:rect>
            </w:pict>
          </mc:Fallback>
        </mc:AlternateContent>
      </w:r>
    </w:p>
    <w:p w14:paraId="287A1E3A" w14:textId="2F61BB73" w:rsidR="004F31B3" w:rsidRDefault="004F31B3" w:rsidP="003F4D71">
      <w:pPr>
        <w:pStyle w:val="Textoindependiente"/>
        <w:spacing w:before="8" w:after="1"/>
        <w:rPr>
          <w:rStyle w:val="Textoennegrita"/>
        </w:rPr>
      </w:pPr>
    </w:p>
    <w:p w14:paraId="7CCD5769" w14:textId="732291C1" w:rsidR="003F4D71" w:rsidRDefault="003F4D71" w:rsidP="003F4D71">
      <w:pPr>
        <w:ind w:left="-851"/>
      </w:pPr>
      <w:r>
        <w:rPr>
          <w:b/>
        </w:rPr>
        <w:t xml:space="preserve">         </w:t>
      </w:r>
      <w:r w:rsidRPr="004148D7">
        <w:rPr>
          <w:b/>
        </w:rPr>
        <w:t>Recapitulemos</w:t>
      </w:r>
      <w:r>
        <w:t xml:space="preserve">: </w:t>
      </w:r>
    </w:p>
    <w:p w14:paraId="6C9F4450" w14:textId="532067AA" w:rsidR="003F4D71" w:rsidRDefault="003F4D71" w:rsidP="003F4D71">
      <w:pPr>
        <w:ind w:left="-851"/>
        <w:rPr>
          <w:b/>
        </w:rPr>
      </w:pPr>
      <w:r>
        <w:t xml:space="preserve">        </w:t>
      </w:r>
      <w:r>
        <w:t xml:space="preserve">En guías anteriores, hemos visto diversas tipologías textuales, las cuales se diferencian, ya sea por el </w:t>
      </w:r>
      <w:r>
        <w:t xml:space="preserve"> </w:t>
      </w:r>
      <w:r>
        <w:br/>
        <w:t xml:space="preserve">        </w:t>
      </w:r>
      <w:r>
        <w:t>propósito que busca cada texto, o por la forma que están escritos, e incluso por el tipo de información que</w:t>
      </w:r>
      <w:r>
        <w:br/>
      </w:r>
      <w:r>
        <w:t xml:space="preserve"> </w:t>
      </w:r>
      <w:r>
        <w:t xml:space="preserve">       </w:t>
      </w:r>
      <w:r>
        <w:t xml:space="preserve">presentan estos escritos. Dentro de estas posibilidades nos encontramos con el texto </w:t>
      </w:r>
      <w:r>
        <w:rPr>
          <w:b/>
        </w:rPr>
        <w:t>EXPOSITIVO.</w:t>
      </w:r>
      <w:r>
        <w:rPr>
          <w:b/>
        </w:rPr>
        <w:br/>
        <w:t xml:space="preserve"> </w:t>
      </w:r>
    </w:p>
    <w:p w14:paraId="40F9A678" w14:textId="326AEB6F" w:rsidR="003F4D71" w:rsidRPr="004148D7" w:rsidRDefault="003F4D71" w:rsidP="003F4D71">
      <w:pPr>
        <w:ind w:left="-851"/>
      </w:pPr>
      <w:r>
        <w:rPr>
          <w:b/>
        </w:rPr>
        <w:t xml:space="preserve">         </w:t>
      </w:r>
      <w:r w:rsidRPr="004148D7">
        <w:t xml:space="preserve">La </w:t>
      </w:r>
      <w:r w:rsidRPr="004148D7">
        <w:rPr>
          <w:b/>
        </w:rPr>
        <w:t>EXPOSICIÓN</w:t>
      </w:r>
    </w:p>
    <w:p w14:paraId="44742E99" w14:textId="77777777" w:rsidR="003F4D71" w:rsidRDefault="003F4D71" w:rsidP="003F4D71">
      <w:pPr>
        <w:pStyle w:val="Textoindependiente"/>
        <w:spacing w:after="0"/>
        <w:ind w:left="-426"/>
        <w:rPr>
          <w:color w:val="252525"/>
        </w:rPr>
      </w:pPr>
      <w:proofErr w:type="gramStart"/>
      <w:r w:rsidRPr="00AD6585">
        <w:t>.-</w:t>
      </w:r>
      <w:proofErr w:type="gramEnd"/>
      <w:r w:rsidRPr="00AD6585">
        <w:rPr>
          <w:b/>
          <w:color w:val="252525"/>
        </w:rPr>
        <w:t xml:space="preserve"> </w:t>
      </w:r>
      <w:r w:rsidRPr="00AD6585">
        <w:rPr>
          <w:color w:val="252525"/>
        </w:rPr>
        <w:t>Equivale a dar a conocer las diversas facetas de un tema, dentro de un propósito meramente</w:t>
      </w:r>
      <w:r>
        <w:rPr>
          <w:color w:val="252525"/>
        </w:rPr>
        <w:t xml:space="preserve"> </w:t>
      </w:r>
      <w:r w:rsidRPr="00AD6585">
        <w:rPr>
          <w:color w:val="252525"/>
        </w:rPr>
        <w:t>informativo; para lo cual el autor se puede apoyar de la descripción objetiva y la narración verídica.</w:t>
      </w:r>
      <w:r>
        <w:rPr>
          <w:color w:val="252525"/>
        </w:rPr>
        <w:t xml:space="preserve"> </w:t>
      </w:r>
      <w:r w:rsidRPr="00AD6585">
        <w:rPr>
          <w:color w:val="252525"/>
        </w:rPr>
        <w:t>En este texto se manejan conceptos, ideas, juicios, reflexiones y toda clase de contenidos cognoscitivos.</w:t>
      </w:r>
      <w:r>
        <w:rPr>
          <w:color w:val="252525"/>
        </w:rPr>
        <w:t xml:space="preserve"> </w:t>
      </w:r>
    </w:p>
    <w:p w14:paraId="382C77BA" w14:textId="1860F915" w:rsidR="003F4D71" w:rsidRPr="00F7602E" w:rsidRDefault="003F4D71" w:rsidP="003F4D71">
      <w:pPr>
        <w:pStyle w:val="Textoindependiente"/>
        <w:spacing w:after="0"/>
        <w:ind w:left="-786"/>
      </w:pPr>
      <w:r>
        <w:rPr>
          <w:b/>
        </w:rPr>
        <w:t xml:space="preserve">       </w:t>
      </w:r>
      <w:r>
        <w:rPr>
          <w:b/>
        </w:rPr>
        <w:br/>
        <w:t xml:space="preserve">        </w:t>
      </w:r>
      <w:r w:rsidRPr="00F7602E">
        <w:rPr>
          <w:b/>
        </w:rPr>
        <w:t>El</w:t>
      </w:r>
      <w:r w:rsidRPr="00F7602E">
        <w:rPr>
          <w:b/>
          <w:spacing w:val="-2"/>
        </w:rPr>
        <w:t xml:space="preserve"> </w:t>
      </w:r>
      <w:r w:rsidRPr="00F7602E">
        <w:rPr>
          <w:b/>
        </w:rPr>
        <w:t>estilo</w:t>
      </w:r>
    </w:p>
    <w:p w14:paraId="1CF9F3BD" w14:textId="77777777" w:rsidR="003F4D71" w:rsidRDefault="003F4D71" w:rsidP="003F4D71">
      <w:pPr>
        <w:pStyle w:val="Textoindependiente"/>
        <w:spacing w:after="0"/>
        <w:ind w:left="-426"/>
        <w:rPr>
          <w:color w:val="252525"/>
        </w:rPr>
      </w:pPr>
      <w:proofErr w:type="gramStart"/>
      <w:r>
        <w:rPr>
          <w:color w:val="252525"/>
        </w:rPr>
        <w:t>.-</w:t>
      </w:r>
      <w:proofErr w:type="gramEnd"/>
      <w:r>
        <w:rPr>
          <w:color w:val="252525"/>
        </w:rPr>
        <w:t xml:space="preserve"> La </w:t>
      </w:r>
      <w:r w:rsidRPr="00AD6585">
        <w:rPr>
          <w:color w:val="252525"/>
        </w:rPr>
        <w:t xml:space="preserve">exposición </w:t>
      </w:r>
      <w:r>
        <w:rPr>
          <w:color w:val="252525"/>
        </w:rPr>
        <w:t xml:space="preserve">de información, </w:t>
      </w:r>
      <w:r w:rsidRPr="00AD6585">
        <w:rPr>
          <w:color w:val="252525"/>
        </w:rPr>
        <w:t>se caracteriza principalmente por la claridad conceptual, la objetividad,</w:t>
      </w:r>
      <w:r>
        <w:rPr>
          <w:color w:val="252525"/>
        </w:rPr>
        <w:t xml:space="preserve"> </w:t>
      </w:r>
      <w:r>
        <w:rPr>
          <w:color w:val="252525"/>
        </w:rPr>
        <w:br/>
        <w:t xml:space="preserve">   l</w:t>
      </w:r>
      <w:r w:rsidRPr="00AD6585">
        <w:rPr>
          <w:color w:val="252525"/>
        </w:rPr>
        <w:t>a coherencia lógica… (las mismas características de la descripción objetiva)</w:t>
      </w:r>
    </w:p>
    <w:p w14:paraId="3C0852FB" w14:textId="513722FC" w:rsidR="003F4D71" w:rsidRPr="001A342B" w:rsidRDefault="003F4D71" w:rsidP="003F4D71">
      <w:pPr>
        <w:pStyle w:val="Textoindependiente"/>
        <w:spacing w:after="0"/>
        <w:ind w:left="-786"/>
        <w:rPr>
          <w:color w:val="252525"/>
        </w:rPr>
      </w:pPr>
      <w:r>
        <w:rPr>
          <w:b/>
        </w:rPr>
        <w:t xml:space="preserve">       </w:t>
      </w:r>
      <w:r>
        <w:rPr>
          <w:b/>
        </w:rPr>
        <w:br/>
        <w:t xml:space="preserve">       </w:t>
      </w:r>
      <w:r w:rsidRPr="00F7602E">
        <w:rPr>
          <w:b/>
        </w:rPr>
        <w:t>Objetivo</w:t>
      </w:r>
      <w:r w:rsidRPr="00AD6585">
        <w:rPr>
          <w:b/>
          <w:color w:val="252525"/>
        </w:rPr>
        <w:t>: «dar a conocer»</w:t>
      </w:r>
    </w:p>
    <w:p w14:paraId="0E632CDA" w14:textId="0DBC550E" w:rsidR="00F55D40" w:rsidRDefault="00F55D40" w:rsidP="003F4D71">
      <w:pPr>
        <w:pStyle w:val="Textoindependiente"/>
        <w:spacing w:before="8" w:after="1"/>
        <w:rPr>
          <w:rStyle w:val="Textoennegrita"/>
        </w:rPr>
      </w:pPr>
    </w:p>
    <w:p w14:paraId="0D17B3DC" w14:textId="615BB41F" w:rsidR="00F55D40" w:rsidRDefault="00F55D40" w:rsidP="00F55D40">
      <w:pPr>
        <w:pStyle w:val="Textoindependiente"/>
        <w:spacing w:before="8" w:after="1"/>
        <w:rPr>
          <w:rStyle w:val="Textoennegrita"/>
        </w:rPr>
      </w:pPr>
    </w:p>
    <w:p w14:paraId="1619E1C1" w14:textId="79F67071" w:rsidR="00F55D40" w:rsidRDefault="00F55D40" w:rsidP="00F55D40">
      <w:pPr>
        <w:pStyle w:val="Textoindependiente"/>
        <w:spacing w:before="8" w:after="1"/>
        <w:rPr>
          <w:rStyle w:val="Textoennegrita"/>
        </w:rPr>
      </w:pPr>
    </w:p>
    <w:p w14:paraId="38B5F8F6" w14:textId="77777777" w:rsidR="003F4D71" w:rsidRPr="00565EB6" w:rsidRDefault="003F4D71" w:rsidP="003F4D71">
      <w:pPr>
        <w:shd w:val="clear" w:color="auto" w:fill="FFFFFF"/>
        <w:spacing w:after="150"/>
        <w:ind w:left="-709"/>
        <w:rPr>
          <w:b/>
          <w:lang w:eastAsia="es-CL"/>
        </w:rPr>
      </w:pPr>
      <w:r>
        <w:rPr>
          <w:lang w:eastAsia="es-CL"/>
        </w:rPr>
        <w:t xml:space="preserve">1.- </w:t>
      </w:r>
      <w:r>
        <w:rPr>
          <w:b/>
          <w:lang w:eastAsia="es-CL"/>
        </w:rPr>
        <w:t>EL GÉNERO PERIODÍSTICO</w:t>
      </w:r>
    </w:p>
    <w:p w14:paraId="381CCA56" w14:textId="77777777" w:rsidR="003F4D71" w:rsidRPr="00565EB6" w:rsidRDefault="003F4D71" w:rsidP="003F4D71">
      <w:pPr>
        <w:pStyle w:val="Prrafodelista"/>
        <w:numPr>
          <w:ilvl w:val="0"/>
          <w:numId w:val="17"/>
        </w:numPr>
        <w:shd w:val="clear" w:color="auto" w:fill="FFFFFF"/>
        <w:spacing w:after="150"/>
        <w:ind w:left="-142" w:right="-234"/>
        <w:rPr>
          <w:lang w:eastAsia="es-CL"/>
        </w:rPr>
      </w:pPr>
      <w:r w:rsidRPr="00565EB6">
        <w:rPr>
          <w:lang w:eastAsia="es-CL"/>
        </w:rPr>
        <w:t>El </w:t>
      </w:r>
      <w:r w:rsidRPr="00565EB6">
        <w:rPr>
          <w:bCs/>
          <w:lang w:eastAsia="es-CL"/>
        </w:rPr>
        <w:t>periodismo</w:t>
      </w:r>
      <w:r w:rsidRPr="00565EB6">
        <w:rPr>
          <w:b/>
          <w:bCs/>
          <w:lang w:eastAsia="es-CL"/>
        </w:rPr>
        <w:t> </w:t>
      </w:r>
      <w:r>
        <w:rPr>
          <w:lang w:eastAsia="es-CL"/>
        </w:rPr>
        <w:t>tiene como propósito,</w:t>
      </w:r>
      <w:r w:rsidRPr="00565EB6">
        <w:rPr>
          <w:lang w:eastAsia="es-CL"/>
        </w:rPr>
        <w:t xml:space="preserve"> buscar noticias e información, las cuales se pueden </w:t>
      </w:r>
      <w:r>
        <w:rPr>
          <w:lang w:eastAsia="es-CL"/>
        </w:rPr>
        <w:t>resumir</w:t>
      </w:r>
      <w:r w:rsidRPr="00565EB6">
        <w:rPr>
          <w:lang w:eastAsia="es-CL"/>
        </w:rPr>
        <w:t xml:space="preserve"> o </w:t>
      </w:r>
      <w:r>
        <w:rPr>
          <w:lang w:eastAsia="es-CL"/>
        </w:rPr>
        <w:t>profundizar</w:t>
      </w:r>
      <w:r w:rsidRPr="00565EB6">
        <w:rPr>
          <w:lang w:eastAsia="es-CL"/>
        </w:rPr>
        <w:t xml:space="preserve"> para ser publicadas o difundidas, con la finalidad de que la sociedad siempre esté enterada de lo que ocurre a su alrededor.</w:t>
      </w:r>
    </w:p>
    <w:p w14:paraId="438B1E55" w14:textId="77777777" w:rsidR="003F4D71" w:rsidRPr="005621A2" w:rsidRDefault="003F4D71" w:rsidP="003F4D71">
      <w:pPr>
        <w:pStyle w:val="Prrafodelista"/>
        <w:numPr>
          <w:ilvl w:val="0"/>
          <w:numId w:val="17"/>
        </w:numPr>
        <w:shd w:val="clear" w:color="auto" w:fill="FFFFFF"/>
        <w:spacing w:after="150"/>
        <w:ind w:left="-142" w:right="-660"/>
        <w:rPr>
          <w:lang w:eastAsia="es-CL"/>
        </w:rPr>
      </w:pPr>
      <w:r w:rsidRPr="005621A2">
        <w:rPr>
          <w:lang w:eastAsia="es-CL"/>
        </w:rPr>
        <w:t xml:space="preserve">Quienes ejercen el periodismo, emplean varias </w:t>
      </w:r>
      <w:r>
        <w:rPr>
          <w:lang w:eastAsia="es-CL"/>
        </w:rPr>
        <w:t>formas y</w:t>
      </w:r>
      <w:r w:rsidRPr="005621A2">
        <w:rPr>
          <w:lang w:eastAsia="es-CL"/>
        </w:rPr>
        <w:t xml:space="preserve"> existen diversas clases de periodismo</w:t>
      </w:r>
      <w:r>
        <w:rPr>
          <w:lang w:eastAsia="es-CL"/>
        </w:rPr>
        <w:t>,</w:t>
      </w:r>
      <w:r w:rsidRPr="005621A2">
        <w:rPr>
          <w:lang w:eastAsia="es-CL"/>
        </w:rPr>
        <w:t xml:space="preserve"> dependiendo del tema que se </w:t>
      </w:r>
      <w:r>
        <w:rPr>
          <w:lang w:eastAsia="es-CL"/>
        </w:rPr>
        <w:t>aborde</w:t>
      </w:r>
      <w:r w:rsidRPr="005621A2">
        <w:rPr>
          <w:lang w:eastAsia="es-CL"/>
        </w:rPr>
        <w:t xml:space="preserve"> y de la manera cómo se exprese.</w:t>
      </w:r>
    </w:p>
    <w:p w14:paraId="4B177B98" w14:textId="77777777" w:rsidR="003F4D71" w:rsidRPr="005621A2" w:rsidRDefault="003F4D71" w:rsidP="003F4D71">
      <w:pPr>
        <w:pStyle w:val="Prrafodelista"/>
        <w:numPr>
          <w:ilvl w:val="0"/>
          <w:numId w:val="17"/>
        </w:numPr>
        <w:shd w:val="clear" w:color="auto" w:fill="FFFFFF"/>
        <w:spacing w:after="150"/>
        <w:ind w:left="-142"/>
        <w:rPr>
          <w:u w:val="single"/>
          <w:lang w:eastAsia="es-CL"/>
        </w:rPr>
      </w:pPr>
      <w:r w:rsidRPr="005621A2">
        <w:rPr>
          <w:lang w:eastAsia="es-CL"/>
        </w:rPr>
        <w:t>Las tres grandes clases de periodismo existentes son el </w:t>
      </w:r>
      <w:r w:rsidRPr="005621A2">
        <w:rPr>
          <w:b/>
          <w:bCs/>
          <w:lang w:eastAsia="es-CL"/>
        </w:rPr>
        <w:t>periodismo informativo</w:t>
      </w:r>
      <w:r w:rsidRPr="005621A2">
        <w:rPr>
          <w:lang w:eastAsia="es-CL"/>
        </w:rPr>
        <w:t>, el </w:t>
      </w:r>
      <w:r w:rsidRPr="005621A2">
        <w:rPr>
          <w:b/>
          <w:bCs/>
          <w:lang w:eastAsia="es-CL"/>
        </w:rPr>
        <w:t>periodismo interpretativo o investigativo </w:t>
      </w:r>
      <w:r w:rsidRPr="005621A2">
        <w:rPr>
          <w:lang w:eastAsia="es-CL"/>
        </w:rPr>
        <w:t>y el </w:t>
      </w:r>
      <w:r w:rsidRPr="005621A2">
        <w:rPr>
          <w:b/>
          <w:bCs/>
          <w:lang w:eastAsia="es-CL"/>
        </w:rPr>
        <w:t>periodismo de opinión</w:t>
      </w:r>
      <w:r w:rsidRPr="005621A2">
        <w:rPr>
          <w:lang w:eastAsia="es-CL"/>
        </w:rPr>
        <w:t>.</w:t>
      </w:r>
    </w:p>
    <w:p w14:paraId="5EED5274" w14:textId="77777777" w:rsidR="003F4D71" w:rsidRPr="005621A2" w:rsidRDefault="003F4D71" w:rsidP="003F4D71">
      <w:pPr>
        <w:pStyle w:val="NormalWeb"/>
        <w:numPr>
          <w:ilvl w:val="0"/>
          <w:numId w:val="17"/>
        </w:numPr>
        <w:shd w:val="clear" w:color="auto" w:fill="FFFFFF"/>
        <w:spacing w:before="0" w:beforeAutospacing="0" w:after="150" w:afterAutospacing="0"/>
        <w:ind w:left="-142"/>
      </w:pPr>
      <w:r>
        <w:t>E</w:t>
      </w:r>
      <w:r w:rsidRPr="005621A2">
        <w:t>l tema sobre el cual hable el periodismo puede ser cultural, deportivo, político, social, económico y de entretenimiento, entre otros. Hay tantas clases de periodismo como temas en la sociedad.</w:t>
      </w:r>
    </w:p>
    <w:p w14:paraId="51811CFB" w14:textId="77777777" w:rsidR="003F4D71" w:rsidRPr="005621A2" w:rsidRDefault="003F4D71" w:rsidP="003F4D71">
      <w:pPr>
        <w:pStyle w:val="NormalWeb"/>
        <w:numPr>
          <w:ilvl w:val="0"/>
          <w:numId w:val="17"/>
        </w:numPr>
        <w:shd w:val="clear" w:color="auto" w:fill="FFFFFF"/>
        <w:spacing w:before="0" w:beforeAutospacing="0" w:after="150" w:afterAutospacing="0"/>
        <w:ind w:left="-142"/>
      </w:pPr>
      <w:r>
        <w:t xml:space="preserve">El periodismo es </w:t>
      </w:r>
      <w:r w:rsidRPr="005621A2">
        <w:t xml:space="preserve">una especie de </w:t>
      </w:r>
      <w:r w:rsidRPr="00A8799E">
        <w:rPr>
          <w:i/>
        </w:rPr>
        <w:t>espejo de la realidad</w:t>
      </w:r>
      <w:r w:rsidRPr="005621A2">
        <w:t>, en el cual se mira la sociedad, dond</w:t>
      </w:r>
      <w:r>
        <w:t>e se puede intentar entender los procesos del</w:t>
      </w:r>
      <w:r w:rsidRPr="005621A2">
        <w:t xml:space="preserve"> ser huma</w:t>
      </w:r>
      <w:r>
        <w:t>no en cualquier parte del mundo,</w:t>
      </w:r>
      <w:r w:rsidRPr="005621A2">
        <w:t xml:space="preserve"> es una manera de saber qué </w:t>
      </w:r>
      <w:r w:rsidRPr="005621A2">
        <w:lastRenderedPageBreak/>
        <w:t xml:space="preserve">ocurre en lugares lejanos que no es posible visitar, en las ciudades que </w:t>
      </w:r>
      <w:r>
        <w:t>ni siquiera sabemos que existen,</w:t>
      </w:r>
      <w:r w:rsidRPr="005621A2">
        <w:t xml:space="preserve"> </w:t>
      </w:r>
      <w:r>
        <w:t>e</w:t>
      </w:r>
      <w:r w:rsidRPr="005621A2">
        <w:t>s la forma más práctica de conocer el mundo y lo que sucede con él.</w:t>
      </w:r>
    </w:p>
    <w:p w14:paraId="6141B827" w14:textId="77777777" w:rsidR="003F4D71" w:rsidRDefault="003F4D71" w:rsidP="003F4D71">
      <w:pPr>
        <w:pStyle w:val="NormalWeb"/>
        <w:numPr>
          <w:ilvl w:val="0"/>
          <w:numId w:val="17"/>
        </w:numPr>
        <w:shd w:val="clear" w:color="auto" w:fill="FFFFFF"/>
        <w:spacing w:before="0" w:beforeAutospacing="0" w:after="150" w:afterAutospacing="0"/>
        <w:ind w:left="-142"/>
      </w:pPr>
      <w:r>
        <w:t xml:space="preserve">El espejo de la </w:t>
      </w:r>
      <w:proofErr w:type="gramStart"/>
      <w:r>
        <w:t>realidad,</w:t>
      </w:r>
      <w:proofErr w:type="gramEnd"/>
      <w:r>
        <w:t xml:space="preserve"> </w:t>
      </w:r>
      <w:r w:rsidRPr="00AD46BF">
        <w:t>adquiere algunas formas distintas según una mayor o menor elaboración o según el uso de ciertas fórmulas de redacción, a estas formas se les llama </w:t>
      </w:r>
      <w:r w:rsidRPr="005444B1">
        <w:rPr>
          <w:rStyle w:val="nfasis"/>
          <w:b/>
        </w:rPr>
        <w:t>géneros periodísticos</w:t>
      </w:r>
      <w:r w:rsidRPr="00AD46BF">
        <w:t>.</w:t>
      </w:r>
    </w:p>
    <w:p w14:paraId="31428A62" w14:textId="77777777" w:rsidR="003F4D71" w:rsidRDefault="003F4D71" w:rsidP="003F4D71">
      <w:pPr>
        <w:pStyle w:val="NormalWeb"/>
        <w:numPr>
          <w:ilvl w:val="0"/>
          <w:numId w:val="17"/>
        </w:numPr>
        <w:shd w:val="clear" w:color="auto" w:fill="FFFFFF"/>
        <w:spacing w:before="0" w:beforeAutospacing="0" w:after="150" w:afterAutospacing="0"/>
        <w:ind w:left="-142"/>
      </w:pPr>
      <w:r w:rsidRPr="00AD46BF">
        <w:t>Entonces, tal como en una esfera más amplia lo son los géneros literarios, los </w:t>
      </w:r>
      <w:r w:rsidRPr="00AD46BF">
        <w:rPr>
          <w:b/>
          <w:bCs/>
        </w:rPr>
        <w:t>géneros periodísticos </w:t>
      </w:r>
      <w:r w:rsidRPr="00AD46BF">
        <w:t>son formas de expresión escrita que difieren según las necesidades u objetivos de quien los utiliza.</w:t>
      </w:r>
    </w:p>
    <w:p w14:paraId="60C39FC0" w14:textId="77777777" w:rsidR="003F4D71" w:rsidRDefault="003F4D71" w:rsidP="003F4D71">
      <w:pPr>
        <w:pStyle w:val="NormalWeb"/>
        <w:numPr>
          <w:ilvl w:val="0"/>
          <w:numId w:val="17"/>
        </w:numPr>
        <w:shd w:val="clear" w:color="auto" w:fill="FFFFFF"/>
        <w:spacing w:before="0" w:beforeAutospacing="0" w:after="150" w:afterAutospacing="0"/>
        <w:ind w:left="-142"/>
      </w:pPr>
      <w:r w:rsidRPr="005444B1">
        <w:t>Según el nivel de objetividad o de subjetividad que el emisor (el periodista) le imprima al mensaje o texto periodístico hablaremos de tres géneros periodísticos</w:t>
      </w:r>
      <w:r>
        <w:t>.</w:t>
      </w:r>
    </w:p>
    <w:p w14:paraId="4BD473E6" w14:textId="77777777" w:rsidR="003F4D71" w:rsidRDefault="003F4D71" w:rsidP="003F4D71">
      <w:pPr>
        <w:pStyle w:val="NormalWeb"/>
        <w:numPr>
          <w:ilvl w:val="0"/>
          <w:numId w:val="20"/>
        </w:numPr>
        <w:shd w:val="clear" w:color="auto" w:fill="FFFFFF"/>
        <w:spacing w:before="0" w:beforeAutospacing="0" w:after="150" w:afterAutospacing="0"/>
        <w:rPr>
          <w:sz w:val="22"/>
          <w:szCs w:val="22"/>
        </w:rPr>
      </w:pPr>
      <w:r w:rsidRPr="00F40999">
        <w:rPr>
          <w:b/>
          <w:bCs/>
          <w:sz w:val="22"/>
          <w:szCs w:val="22"/>
        </w:rPr>
        <w:t>Género informativo: </w:t>
      </w:r>
      <w:r w:rsidRPr="00F40999">
        <w:rPr>
          <w:sz w:val="22"/>
          <w:szCs w:val="22"/>
        </w:rPr>
        <w:t>Su objetivo es entregar información de actualidad y su función principal es exponer los hechos. Dentro del género informativo encontramos la </w:t>
      </w:r>
      <w:r w:rsidRPr="00F40999">
        <w:rPr>
          <w:b/>
          <w:bCs/>
          <w:sz w:val="22"/>
          <w:szCs w:val="22"/>
        </w:rPr>
        <w:t>noticia </w:t>
      </w:r>
      <w:r w:rsidRPr="00F40999">
        <w:rPr>
          <w:sz w:val="22"/>
          <w:szCs w:val="22"/>
        </w:rPr>
        <w:t>y la </w:t>
      </w:r>
      <w:r w:rsidRPr="00F40999">
        <w:rPr>
          <w:b/>
          <w:bCs/>
          <w:sz w:val="22"/>
          <w:szCs w:val="22"/>
        </w:rPr>
        <w:t>entrevista</w:t>
      </w:r>
      <w:r w:rsidRPr="00F40999">
        <w:rPr>
          <w:sz w:val="22"/>
          <w:szCs w:val="22"/>
        </w:rPr>
        <w:t>.</w:t>
      </w:r>
    </w:p>
    <w:p w14:paraId="306F0EA8" w14:textId="77777777" w:rsidR="003F4D71" w:rsidRPr="00F40999" w:rsidRDefault="003F4D71" w:rsidP="003F4D71">
      <w:pPr>
        <w:pStyle w:val="NormalWeb"/>
        <w:numPr>
          <w:ilvl w:val="0"/>
          <w:numId w:val="20"/>
        </w:numPr>
        <w:shd w:val="clear" w:color="auto" w:fill="FFFFFF"/>
        <w:spacing w:before="0" w:beforeAutospacing="0" w:after="150" w:afterAutospacing="0"/>
        <w:rPr>
          <w:sz w:val="22"/>
          <w:szCs w:val="22"/>
        </w:rPr>
      </w:pPr>
      <w:r w:rsidRPr="00F40999">
        <w:rPr>
          <w:b/>
          <w:bCs/>
          <w:sz w:val="22"/>
          <w:szCs w:val="22"/>
          <w:shd w:val="clear" w:color="auto" w:fill="FFFFFF"/>
        </w:rPr>
        <w:t>Género interpretativo o investigativo:</w:t>
      </w:r>
      <w:r w:rsidRPr="00F40999">
        <w:rPr>
          <w:sz w:val="22"/>
          <w:szCs w:val="22"/>
          <w:shd w:val="clear" w:color="auto" w:fill="FFFFFF"/>
        </w:rPr>
        <w:t xml:space="preserve"> profundiza sobre la información y su finalidad principal es relacionar la actualidad con su contexto. Su función principal es la explicación. El </w:t>
      </w:r>
      <w:proofErr w:type="gramStart"/>
      <w:r w:rsidRPr="00F40999">
        <w:rPr>
          <w:b/>
          <w:bCs/>
          <w:sz w:val="22"/>
          <w:szCs w:val="22"/>
          <w:shd w:val="clear" w:color="auto" w:fill="FFFFFF"/>
        </w:rPr>
        <w:t>reportaje</w:t>
      </w:r>
      <w:r w:rsidRPr="00F40999">
        <w:rPr>
          <w:sz w:val="22"/>
          <w:szCs w:val="22"/>
          <w:shd w:val="clear" w:color="auto" w:fill="FFFFFF"/>
        </w:rPr>
        <w:t>,</w:t>
      </w:r>
      <w:r>
        <w:rPr>
          <w:sz w:val="22"/>
          <w:szCs w:val="22"/>
          <w:shd w:val="clear" w:color="auto" w:fill="FFFFFF"/>
        </w:rPr>
        <w:t xml:space="preserve"> </w:t>
      </w:r>
      <w:r w:rsidRPr="00F40999">
        <w:rPr>
          <w:sz w:val="22"/>
          <w:szCs w:val="22"/>
          <w:shd w:val="clear" w:color="auto" w:fill="FFFFFF"/>
        </w:rPr>
        <w:t xml:space="preserve"> la</w:t>
      </w:r>
      <w:proofErr w:type="gramEnd"/>
      <w:r w:rsidRPr="00F40999">
        <w:rPr>
          <w:sz w:val="22"/>
          <w:szCs w:val="22"/>
          <w:shd w:val="clear" w:color="auto" w:fill="FFFFFF"/>
        </w:rPr>
        <w:t> </w:t>
      </w:r>
      <w:r w:rsidRPr="00F40999">
        <w:rPr>
          <w:b/>
          <w:bCs/>
          <w:sz w:val="22"/>
          <w:szCs w:val="22"/>
          <w:shd w:val="clear" w:color="auto" w:fill="FFFFFF"/>
        </w:rPr>
        <w:t>crónica</w:t>
      </w:r>
      <w:r w:rsidRPr="00F40999">
        <w:rPr>
          <w:sz w:val="22"/>
          <w:szCs w:val="22"/>
          <w:shd w:val="clear" w:color="auto" w:fill="FFFFFF"/>
        </w:rPr>
        <w:t>, la </w:t>
      </w:r>
      <w:r w:rsidRPr="00F40999">
        <w:rPr>
          <w:b/>
          <w:bCs/>
          <w:sz w:val="22"/>
          <w:szCs w:val="22"/>
          <w:shd w:val="clear" w:color="auto" w:fill="FFFFFF"/>
        </w:rPr>
        <w:t>crítica </w:t>
      </w:r>
      <w:r w:rsidRPr="00F40999">
        <w:rPr>
          <w:sz w:val="22"/>
          <w:szCs w:val="22"/>
          <w:shd w:val="clear" w:color="auto" w:fill="FFFFFF"/>
        </w:rPr>
        <w:t>y el </w:t>
      </w:r>
      <w:r w:rsidRPr="00F40999">
        <w:rPr>
          <w:b/>
          <w:bCs/>
          <w:sz w:val="22"/>
          <w:szCs w:val="22"/>
          <w:shd w:val="clear" w:color="auto" w:fill="FFFFFF"/>
        </w:rPr>
        <w:t>ensayo periodístico </w:t>
      </w:r>
      <w:r w:rsidRPr="00F40999">
        <w:rPr>
          <w:sz w:val="22"/>
          <w:szCs w:val="22"/>
          <w:shd w:val="clear" w:color="auto" w:fill="FFFFFF"/>
        </w:rPr>
        <w:t>serían textos interpretativos.</w:t>
      </w:r>
    </w:p>
    <w:p w14:paraId="2F91FD2D" w14:textId="77777777" w:rsidR="003F4D71" w:rsidRPr="00F40999" w:rsidRDefault="003F4D71" w:rsidP="003F4D71">
      <w:pPr>
        <w:pStyle w:val="NormalWeb"/>
        <w:numPr>
          <w:ilvl w:val="0"/>
          <w:numId w:val="20"/>
        </w:numPr>
        <w:shd w:val="clear" w:color="auto" w:fill="FFFFFF"/>
        <w:spacing w:before="0" w:beforeAutospacing="0" w:after="150" w:afterAutospacing="0"/>
        <w:rPr>
          <w:sz w:val="22"/>
          <w:szCs w:val="22"/>
        </w:rPr>
      </w:pPr>
      <w:r w:rsidRPr="00F40999">
        <w:rPr>
          <w:b/>
          <w:bCs/>
          <w:sz w:val="22"/>
          <w:szCs w:val="22"/>
          <w:shd w:val="clear" w:color="auto" w:fill="FFFFFF"/>
        </w:rPr>
        <w:t>Género de opinión</w:t>
      </w:r>
      <w:r w:rsidRPr="00F40999">
        <w:rPr>
          <w:sz w:val="22"/>
          <w:szCs w:val="22"/>
          <w:shd w:val="clear" w:color="auto" w:fill="FFFFFF"/>
        </w:rPr>
        <w:t>: en estos textos el periodista toma partido por una postura u otra a partir de la información que tiene. Tratará de convencer al lector de que su posición sobre el tema es la correcta. Su función es persuadir al destinatario. El </w:t>
      </w:r>
      <w:r w:rsidRPr="00F40999">
        <w:rPr>
          <w:b/>
          <w:bCs/>
          <w:sz w:val="22"/>
          <w:szCs w:val="22"/>
          <w:shd w:val="clear" w:color="auto" w:fill="FFFFFF"/>
        </w:rPr>
        <w:t>editorial</w:t>
      </w:r>
      <w:r w:rsidRPr="00F40999">
        <w:rPr>
          <w:sz w:val="22"/>
          <w:szCs w:val="22"/>
          <w:shd w:val="clear" w:color="auto" w:fill="FFFFFF"/>
        </w:rPr>
        <w:t>, la </w:t>
      </w:r>
      <w:r w:rsidRPr="00F40999">
        <w:rPr>
          <w:b/>
          <w:bCs/>
          <w:sz w:val="22"/>
          <w:szCs w:val="22"/>
          <w:shd w:val="clear" w:color="auto" w:fill="FFFFFF"/>
        </w:rPr>
        <w:t>columna </w:t>
      </w:r>
      <w:r w:rsidRPr="00F40999">
        <w:rPr>
          <w:sz w:val="22"/>
          <w:szCs w:val="22"/>
          <w:shd w:val="clear" w:color="auto" w:fill="FFFFFF"/>
        </w:rPr>
        <w:t>o el </w:t>
      </w:r>
      <w:r w:rsidRPr="00F40999">
        <w:rPr>
          <w:b/>
          <w:bCs/>
          <w:sz w:val="22"/>
          <w:szCs w:val="22"/>
          <w:shd w:val="clear" w:color="auto" w:fill="FFFFFF"/>
        </w:rPr>
        <w:t>artículo</w:t>
      </w:r>
      <w:r>
        <w:rPr>
          <w:b/>
          <w:bCs/>
          <w:sz w:val="22"/>
          <w:szCs w:val="22"/>
          <w:shd w:val="clear" w:color="auto" w:fill="FFFFFF"/>
        </w:rPr>
        <w:t>.</w:t>
      </w:r>
    </w:p>
    <w:p w14:paraId="7E449C41" w14:textId="292B5789" w:rsidR="00F55D40" w:rsidRDefault="00F55D40" w:rsidP="00F55D40">
      <w:pPr>
        <w:pStyle w:val="Textoindependiente"/>
        <w:spacing w:before="8" w:after="1"/>
        <w:rPr>
          <w:rStyle w:val="Textoennegrita"/>
        </w:rPr>
      </w:pPr>
    </w:p>
    <w:p w14:paraId="7EC9E839" w14:textId="22DEE186" w:rsidR="00F55D40" w:rsidRDefault="00F55D40" w:rsidP="00F55D40">
      <w:pPr>
        <w:pStyle w:val="Textoindependiente"/>
        <w:spacing w:before="8" w:after="1"/>
        <w:rPr>
          <w:rStyle w:val="Textoennegrita"/>
        </w:rPr>
      </w:pPr>
    </w:p>
    <w:p w14:paraId="5B7E8D3F" w14:textId="77777777" w:rsidR="00F55D40" w:rsidRDefault="00F55D40" w:rsidP="00F55D40">
      <w:pPr>
        <w:pStyle w:val="Textoindependiente"/>
        <w:spacing w:before="8" w:after="1"/>
        <w:rPr>
          <w:rStyle w:val="Textoennegrita"/>
        </w:rPr>
      </w:pPr>
    </w:p>
    <w:p w14:paraId="7F8FFDE3" w14:textId="520BDFA8" w:rsidR="00F55D40" w:rsidRDefault="00F55D40" w:rsidP="00F55D40">
      <w:pPr>
        <w:pStyle w:val="Textoindependiente"/>
        <w:spacing w:before="8" w:after="1"/>
        <w:rPr>
          <w:rStyle w:val="Textoennegrita"/>
        </w:rPr>
      </w:pPr>
    </w:p>
    <w:p w14:paraId="2C9002FA" w14:textId="2BCF0D95" w:rsidR="00F55D40" w:rsidRDefault="00F55D40" w:rsidP="00F55D40">
      <w:pPr>
        <w:pStyle w:val="Textoindependiente"/>
        <w:spacing w:before="8" w:after="1"/>
        <w:rPr>
          <w:rStyle w:val="Textoennegrita"/>
        </w:rPr>
      </w:pPr>
    </w:p>
    <w:p w14:paraId="4148E206" w14:textId="2413D24E" w:rsidR="00F55D40" w:rsidRDefault="00F55D40" w:rsidP="00F55D40">
      <w:pPr>
        <w:pStyle w:val="Textoindependiente"/>
        <w:spacing w:before="8" w:after="1"/>
        <w:rPr>
          <w:rStyle w:val="Textoennegrita"/>
        </w:rPr>
      </w:pPr>
    </w:p>
    <w:p w14:paraId="2777B0D0" w14:textId="4154CAC1" w:rsidR="00F55D40" w:rsidRDefault="00F55D40" w:rsidP="00F55D40">
      <w:pPr>
        <w:pStyle w:val="Textoindependiente"/>
        <w:spacing w:before="8" w:after="1"/>
        <w:rPr>
          <w:rStyle w:val="Textoennegrita"/>
        </w:rPr>
      </w:pPr>
    </w:p>
    <w:p w14:paraId="6CF33211" w14:textId="48D49BDA" w:rsidR="005338B7" w:rsidRDefault="005338B7" w:rsidP="00F55D40">
      <w:pPr>
        <w:pStyle w:val="Textoindependiente"/>
        <w:spacing w:before="8" w:after="1"/>
        <w:rPr>
          <w:rStyle w:val="Textoennegrita"/>
        </w:rPr>
      </w:pPr>
    </w:p>
    <w:p w14:paraId="1F6BE6C5" w14:textId="0980CE9D" w:rsidR="005338B7" w:rsidRDefault="005338B7" w:rsidP="00F55D40">
      <w:pPr>
        <w:pStyle w:val="Textoindependiente"/>
        <w:spacing w:before="8" w:after="1"/>
        <w:rPr>
          <w:rStyle w:val="Textoennegrita"/>
        </w:rPr>
      </w:pPr>
    </w:p>
    <w:p w14:paraId="2D83159C" w14:textId="18E0BA78" w:rsidR="005338B7" w:rsidRDefault="005338B7" w:rsidP="00F55D40">
      <w:pPr>
        <w:pStyle w:val="Textoindependiente"/>
        <w:spacing w:before="8" w:after="1"/>
        <w:rPr>
          <w:rStyle w:val="Textoennegrita"/>
        </w:rPr>
      </w:pPr>
    </w:p>
    <w:p w14:paraId="005E5B4C" w14:textId="3EE133F2" w:rsidR="005338B7" w:rsidRDefault="005338B7" w:rsidP="00F55D40">
      <w:pPr>
        <w:pStyle w:val="Textoindependiente"/>
        <w:spacing w:before="8" w:after="1"/>
        <w:rPr>
          <w:rStyle w:val="Textoennegrita"/>
        </w:rPr>
      </w:pPr>
    </w:p>
    <w:p w14:paraId="6092B3BD" w14:textId="7706464E" w:rsidR="005338B7" w:rsidRDefault="005338B7" w:rsidP="00F55D40">
      <w:pPr>
        <w:pStyle w:val="Textoindependiente"/>
        <w:spacing w:before="8" w:after="1"/>
        <w:rPr>
          <w:rStyle w:val="Textoennegrita"/>
        </w:rPr>
      </w:pPr>
    </w:p>
    <w:p w14:paraId="46C406B6" w14:textId="69424F01" w:rsidR="005338B7" w:rsidRDefault="005338B7" w:rsidP="00F55D40">
      <w:pPr>
        <w:pStyle w:val="Textoindependiente"/>
        <w:spacing w:before="8" w:after="1"/>
        <w:rPr>
          <w:rStyle w:val="Textoennegrita"/>
        </w:rPr>
      </w:pPr>
    </w:p>
    <w:p w14:paraId="2FDDBFDE" w14:textId="69166DB4" w:rsidR="005338B7" w:rsidRDefault="005338B7" w:rsidP="00F55D40">
      <w:pPr>
        <w:pStyle w:val="Textoindependiente"/>
        <w:spacing w:before="8" w:after="1"/>
        <w:rPr>
          <w:rStyle w:val="Textoennegrita"/>
        </w:rPr>
      </w:pPr>
    </w:p>
    <w:p w14:paraId="1C7B8C3A" w14:textId="4ABF4DE2" w:rsidR="005338B7" w:rsidRDefault="005338B7" w:rsidP="00F55D40">
      <w:pPr>
        <w:pStyle w:val="Textoindependiente"/>
        <w:spacing w:before="8" w:after="1"/>
        <w:rPr>
          <w:rStyle w:val="Textoennegrita"/>
        </w:rPr>
      </w:pPr>
    </w:p>
    <w:p w14:paraId="281BB583" w14:textId="4A0F3755" w:rsidR="005338B7" w:rsidRDefault="005338B7" w:rsidP="00F55D40">
      <w:pPr>
        <w:pStyle w:val="Textoindependiente"/>
        <w:spacing w:before="8" w:after="1"/>
        <w:rPr>
          <w:rStyle w:val="Textoennegrita"/>
        </w:rPr>
      </w:pPr>
    </w:p>
    <w:p w14:paraId="44CAA26D" w14:textId="2CC614AD" w:rsidR="005338B7" w:rsidRDefault="005338B7" w:rsidP="00F55D40">
      <w:pPr>
        <w:pStyle w:val="Textoindependiente"/>
        <w:spacing w:before="8" w:after="1"/>
        <w:rPr>
          <w:rStyle w:val="Textoennegrita"/>
        </w:rPr>
      </w:pPr>
    </w:p>
    <w:p w14:paraId="46140BF6" w14:textId="0A1BB16A" w:rsidR="005338B7" w:rsidRDefault="005338B7" w:rsidP="00F55D40">
      <w:pPr>
        <w:pStyle w:val="Textoindependiente"/>
        <w:spacing w:before="8" w:after="1"/>
        <w:rPr>
          <w:rStyle w:val="Textoennegrita"/>
        </w:rPr>
      </w:pPr>
    </w:p>
    <w:p w14:paraId="6371E933" w14:textId="240C447D" w:rsidR="005338B7" w:rsidRDefault="005338B7" w:rsidP="00F55D40">
      <w:pPr>
        <w:pStyle w:val="Textoindependiente"/>
        <w:spacing w:before="8" w:after="1"/>
        <w:rPr>
          <w:rStyle w:val="Textoennegrita"/>
        </w:rPr>
      </w:pPr>
    </w:p>
    <w:p w14:paraId="05AC25AA" w14:textId="382D8B5A" w:rsidR="005338B7" w:rsidRDefault="005338B7" w:rsidP="00F55D40">
      <w:pPr>
        <w:pStyle w:val="Textoindependiente"/>
        <w:spacing w:before="8" w:after="1"/>
        <w:rPr>
          <w:rStyle w:val="Textoennegrita"/>
        </w:rPr>
      </w:pPr>
    </w:p>
    <w:p w14:paraId="4647D60F" w14:textId="4CEBD989" w:rsidR="005338B7" w:rsidRDefault="005338B7" w:rsidP="00F55D40">
      <w:pPr>
        <w:pStyle w:val="Textoindependiente"/>
        <w:spacing w:before="8" w:after="1"/>
        <w:rPr>
          <w:rStyle w:val="Textoennegrita"/>
        </w:rPr>
      </w:pPr>
    </w:p>
    <w:p w14:paraId="0F053FAE" w14:textId="5768A0B2" w:rsidR="005338B7" w:rsidRDefault="005338B7" w:rsidP="00F55D40">
      <w:pPr>
        <w:pStyle w:val="Textoindependiente"/>
        <w:spacing w:before="8" w:after="1"/>
        <w:rPr>
          <w:rStyle w:val="Textoennegrita"/>
        </w:rPr>
      </w:pPr>
    </w:p>
    <w:p w14:paraId="63E9A620" w14:textId="1597152F" w:rsidR="005338B7" w:rsidRDefault="005338B7" w:rsidP="00F55D40">
      <w:pPr>
        <w:pStyle w:val="Textoindependiente"/>
        <w:spacing w:before="8" w:after="1"/>
        <w:rPr>
          <w:rStyle w:val="Textoennegrita"/>
        </w:rPr>
      </w:pPr>
    </w:p>
    <w:p w14:paraId="601473B4" w14:textId="0BA7B31C" w:rsidR="005338B7" w:rsidRDefault="005338B7" w:rsidP="00F55D40">
      <w:pPr>
        <w:pStyle w:val="Textoindependiente"/>
        <w:spacing w:before="8" w:after="1"/>
        <w:rPr>
          <w:rStyle w:val="Textoennegrita"/>
        </w:rPr>
      </w:pPr>
    </w:p>
    <w:p w14:paraId="3B8EF02B" w14:textId="75A087E5" w:rsidR="005338B7" w:rsidRDefault="005338B7" w:rsidP="00F55D40">
      <w:pPr>
        <w:pStyle w:val="Textoindependiente"/>
        <w:spacing w:before="8" w:after="1"/>
        <w:rPr>
          <w:rStyle w:val="Textoennegrita"/>
        </w:rPr>
      </w:pPr>
    </w:p>
    <w:p w14:paraId="2A8A5A13" w14:textId="18AE4460" w:rsidR="005338B7" w:rsidRDefault="005338B7" w:rsidP="00F55D40">
      <w:pPr>
        <w:pStyle w:val="Textoindependiente"/>
        <w:spacing w:before="8" w:after="1"/>
        <w:rPr>
          <w:rStyle w:val="Textoennegrita"/>
        </w:rPr>
      </w:pPr>
    </w:p>
    <w:p w14:paraId="7081D690" w14:textId="40113B4A" w:rsidR="005338B7" w:rsidRDefault="005338B7" w:rsidP="00F55D40">
      <w:pPr>
        <w:pStyle w:val="Textoindependiente"/>
        <w:spacing w:before="8" w:after="1"/>
        <w:rPr>
          <w:rStyle w:val="Textoennegrita"/>
        </w:rPr>
      </w:pPr>
    </w:p>
    <w:p w14:paraId="701C4BCA" w14:textId="08947049" w:rsidR="005338B7" w:rsidRDefault="005338B7" w:rsidP="00F55D40">
      <w:pPr>
        <w:pStyle w:val="Textoindependiente"/>
        <w:spacing w:before="8" w:after="1"/>
        <w:rPr>
          <w:rStyle w:val="Textoennegrita"/>
        </w:rPr>
      </w:pPr>
    </w:p>
    <w:p w14:paraId="41A44336" w14:textId="55B34C47" w:rsidR="005338B7" w:rsidRDefault="005338B7" w:rsidP="00F55D40">
      <w:pPr>
        <w:pStyle w:val="Textoindependiente"/>
        <w:spacing w:before="8" w:after="1"/>
        <w:rPr>
          <w:rStyle w:val="Textoennegrita"/>
        </w:rPr>
      </w:pPr>
    </w:p>
    <w:p w14:paraId="5A821B94" w14:textId="4C68EA29" w:rsidR="005338B7" w:rsidRDefault="005338B7" w:rsidP="00F55D40">
      <w:pPr>
        <w:pStyle w:val="Textoindependiente"/>
        <w:spacing w:before="8" w:after="1"/>
        <w:rPr>
          <w:rStyle w:val="Textoennegrita"/>
        </w:rPr>
      </w:pPr>
    </w:p>
    <w:p w14:paraId="6FEC0839" w14:textId="4D047109" w:rsidR="005338B7" w:rsidRDefault="005338B7" w:rsidP="00F55D40">
      <w:pPr>
        <w:pStyle w:val="Textoindependiente"/>
        <w:spacing w:before="8" w:after="1"/>
        <w:rPr>
          <w:rStyle w:val="Textoennegrita"/>
        </w:rPr>
      </w:pPr>
    </w:p>
    <w:p w14:paraId="3E7149B3" w14:textId="1B25334B" w:rsidR="005338B7" w:rsidRDefault="005338B7" w:rsidP="00F55D40">
      <w:pPr>
        <w:pStyle w:val="Textoindependiente"/>
        <w:spacing w:before="8" w:after="1"/>
        <w:rPr>
          <w:rStyle w:val="Textoennegrita"/>
        </w:rPr>
      </w:pPr>
    </w:p>
    <w:p w14:paraId="7D2D80DC" w14:textId="55B5761A" w:rsidR="005338B7" w:rsidRDefault="005338B7" w:rsidP="00F55D40">
      <w:pPr>
        <w:pStyle w:val="Textoindependiente"/>
        <w:spacing w:before="8" w:after="1"/>
        <w:rPr>
          <w:rStyle w:val="Textoennegrita"/>
        </w:rPr>
      </w:pPr>
    </w:p>
    <w:p w14:paraId="2D8098CA" w14:textId="77777777" w:rsidR="005338B7" w:rsidRDefault="005338B7" w:rsidP="00F55D40">
      <w:pPr>
        <w:pStyle w:val="Textoindependiente"/>
        <w:spacing w:before="8" w:after="1"/>
        <w:rPr>
          <w:rStyle w:val="Textoennegrita"/>
        </w:rPr>
      </w:pPr>
    </w:p>
    <w:p w14:paraId="274F20D1" w14:textId="21AAA8C7" w:rsidR="00F55D40" w:rsidRDefault="00F55D40" w:rsidP="00F55D40">
      <w:pPr>
        <w:pStyle w:val="Textoindependiente"/>
        <w:spacing w:before="8" w:after="1"/>
        <w:rPr>
          <w:rStyle w:val="Textoennegrita"/>
        </w:rPr>
      </w:pPr>
    </w:p>
    <w:p w14:paraId="2B198C46" w14:textId="77777777" w:rsidR="00F55D40" w:rsidRPr="00110226" w:rsidRDefault="00F55D40" w:rsidP="00F55D40">
      <w:pPr>
        <w:pStyle w:val="Textoindependiente"/>
        <w:spacing w:before="8" w:after="1"/>
        <w:rPr>
          <w:b/>
          <w:sz w:val="28"/>
          <w:szCs w:val="28"/>
        </w:rPr>
      </w:pPr>
    </w:p>
    <w:tbl>
      <w:tblPr>
        <w:tblpPr w:leftFromText="141" w:rightFromText="141" w:vertAnchor="text" w:horzAnchor="margin" w:tblpXSpec="center" w:tblpY="-232"/>
        <w:tblW w:w="11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06"/>
        <w:gridCol w:w="4673"/>
        <w:gridCol w:w="1378"/>
        <w:gridCol w:w="3788"/>
      </w:tblGrid>
      <w:tr w:rsidR="005B6216" w:rsidRPr="007B04BA" w14:paraId="3D674367" w14:textId="77777777" w:rsidTr="005B6216">
        <w:trPr>
          <w:trHeight w:val="626"/>
        </w:trPr>
        <w:tc>
          <w:tcPr>
            <w:tcW w:w="1306" w:type="dxa"/>
            <w:tcBorders>
              <w:top w:val="single" w:sz="6" w:space="0" w:color="000000"/>
              <w:left w:val="single" w:sz="6" w:space="0" w:color="000000"/>
              <w:bottom w:val="single" w:sz="6" w:space="0" w:color="000000"/>
              <w:right w:val="single" w:sz="6" w:space="0" w:color="000000"/>
            </w:tcBorders>
            <w:shd w:val="clear" w:color="auto" w:fill="BEBEBE"/>
            <w:hideMark/>
          </w:tcPr>
          <w:p w14:paraId="7D172E07" w14:textId="77777777" w:rsidR="005B6216" w:rsidRPr="007B04BA" w:rsidRDefault="005B6216" w:rsidP="005B6216">
            <w:pPr>
              <w:pStyle w:val="TableParagraph"/>
              <w:spacing w:before="124"/>
              <w:ind w:right="165"/>
              <w:rPr>
                <w:rFonts w:ascii="Times New Roman" w:hAnsi="Times New Roman" w:cs="Times New Roman"/>
                <w:b/>
              </w:rPr>
            </w:pPr>
            <w:r w:rsidRPr="007B04BA">
              <w:rPr>
                <w:rFonts w:ascii="Times New Roman" w:hAnsi="Times New Roman" w:cs="Times New Roman"/>
                <w:b/>
              </w:rPr>
              <w:lastRenderedPageBreak/>
              <w:t>ASIGNA TURA</w:t>
            </w:r>
          </w:p>
        </w:tc>
        <w:tc>
          <w:tcPr>
            <w:tcW w:w="4673" w:type="dxa"/>
            <w:tcBorders>
              <w:top w:val="single" w:sz="6" w:space="0" w:color="000000"/>
              <w:left w:val="single" w:sz="6" w:space="0" w:color="000000"/>
              <w:bottom w:val="single" w:sz="6" w:space="0" w:color="000000"/>
              <w:right w:val="single" w:sz="6" w:space="0" w:color="000000"/>
            </w:tcBorders>
            <w:shd w:val="clear" w:color="auto" w:fill="auto"/>
          </w:tcPr>
          <w:p w14:paraId="7D4DC8BC" w14:textId="77777777" w:rsidR="005B6216" w:rsidRPr="007B04BA" w:rsidRDefault="005B6216" w:rsidP="005B6216">
            <w:pPr>
              <w:pStyle w:val="TableParagraph"/>
              <w:spacing w:before="9"/>
              <w:rPr>
                <w:rFonts w:ascii="Times New Roman" w:hAnsi="Times New Roman" w:cs="Times New Roman"/>
                <w:b/>
                <w:sz w:val="21"/>
              </w:rPr>
            </w:pPr>
          </w:p>
          <w:p w14:paraId="2C1AE0CA" w14:textId="77777777" w:rsidR="005B6216" w:rsidRPr="007B04BA" w:rsidRDefault="005B6216" w:rsidP="005B6216">
            <w:pPr>
              <w:pStyle w:val="TableParagraph"/>
              <w:rPr>
                <w:rFonts w:ascii="Times New Roman" w:hAnsi="Times New Roman" w:cs="Times New Roman"/>
                <w:b/>
              </w:rPr>
            </w:pPr>
            <w:r w:rsidRPr="007B04BA">
              <w:rPr>
                <w:rFonts w:ascii="Times New Roman" w:hAnsi="Times New Roman" w:cs="Times New Roman"/>
                <w:b/>
              </w:rPr>
              <w:t>LENGUA CASTELLANA</w:t>
            </w:r>
          </w:p>
        </w:tc>
        <w:tc>
          <w:tcPr>
            <w:tcW w:w="1378" w:type="dxa"/>
            <w:tcBorders>
              <w:top w:val="single" w:sz="6" w:space="0" w:color="000000"/>
              <w:left w:val="single" w:sz="6" w:space="0" w:color="000000"/>
              <w:bottom w:val="single" w:sz="6" w:space="0" w:color="000000"/>
              <w:right w:val="single" w:sz="6" w:space="0" w:color="000000"/>
            </w:tcBorders>
            <w:shd w:val="clear" w:color="auto" w:fill="BEBEBE"/>
          </w:tcPr>
          <w:p w14:paraId="1E2E6F0A" w14:textId="77777777" w:rsidR="005B6216" w:rsidRPr="007B04BA" w:rsidRDefault="005B6216" w:rsidP="005B6216">
            <w:pPr>
              <w:pStyle w:val="TableParagraph"/>
              <w:spacing w:before="9"/>
              <w:rPr>
                <w:rFonts w:ascii="Times New Roman" w:hAnsi="Times New Roman" w:cs="Times New Roman"/>
                <w:b/>
                <w:sz w:val="21"/>
              </w:rPr>
            </w:pPr>
          </w:p>
          <w:p w14:paraId="76669B4F" w14:textId="77777777" w:rsidR="005B6216" w:rsidRPr="007B04BA" w:rsidRDefault="005B6216" w:rsidP="005B6216">
            <w:pPr>
              <w:pStyle w:val="TableParagraph"/>
              <w:rPr>
                <w:rFonts w:ascii="Times New Roman" w:hAnsi="Times New Roman" w:cs="Times New Roman"/>
                <w:b/>
              </w:rPr>
            </w:pPr>
            <w:r w:rsidRPr="007B04BA">
              <w:rPr>
                <w:rFonts w:ascii="Times New Roman" w:hAnsi="Times New Roman" w:cs="Times New Roman"/>
                <w:b/>
              </w:rPr>
              <w:t>NIVEL</w:t>
            </w:r>
          </w:p>
        </w:tc>
        <w:tc>
          <w:tcPr>
            <w:tcW w:w="3788" w:type="dxa"/>
            <w:tcBorders>
              <w:top w:val="single" w:sz="6" w:space="0" w:color="000000"/>
              <w:left w:val="single" w:sz="6" w:space="0" w:color="000000"/>
              <w:bottom w:val="single" w:sz="6" w:space="0" w:color="000000"/>
              <w:right w:val="single" w:sz="6" w:space="0" w:color="000000"/>
            </w:tcBorders>
            <w:shd w:val="clear" w:color="auto" w:fill="auto"/>
          </w:tcPr>
          <w:p w14:paraId="59612D3E" w14:textId="77777777" w:rsidR="005B6216" w:rsidRPr="007B04BA" w:rsidRDefault="005B6216" w:rsidP="005B6216">
            <w:pPr>
              <w:pStyle w:val="TableParagraph"/>
              <w:spacing w:before="9"/>
              <w:rPr>
                <w:rFonts w:ascii="Times New Roman" w:hAnsi="Times New Roman" w:cs="Times New Roman"/>
                <w:b/>
                <w:sz w:val="21"/>
              </w:rPr>
            </w:pPr>
          </w:p>
          <w:p w14:paraId="001193FF" w14:textId="77777777" w:rsidR="005B6216" w:rsidRPr="007B04BA" w:rsidRDefault="005B6216" w:rsidP="005B6216">
            <w:pPr>
              <w:pStyle w:val="TableParagraph"/>
              <w:rPr>
                <w:rFonts w:ascii="Times New Roman" w:hAnsi="Times New Roman" w:cs="Times New Roman"/>
                <w:b/>
              </w:rPr>
            </w:pPr>
            <w:r w:rsidRPr="007B04BA">
              <w:rPr>
                <w:rFonts w:ascii="Times New Roman" w:hAnsi="Times New Roman" w:cs="Times New Roman"/>
                <w:b/>
              </w:rPr>
              <w:t>II nivel</w:t>
            </w:r>
          </w:p>
        </w:tc>
      </w:tr>
      <w:tr w:rsidR="005B6216" w:rsidRPr="007B04BA" w14:paraId="04E296C6" w14:textId="77777777" w:rsidTr="005B6216">
        <w:trPr>
          <w:trHeight w:val="837"/>
        </w:trPr>
        <w:tc>
          <w:tcPr>
            <w:tcW w:w="1306" w:type="dxa"/>
            <w:tcBorders>
              <w:top w:val="single" w:sz="6" w:space="0" w:color="000000"/>
              <w:left w:val="single" w:sz="6" w:space="0" w:color="000000"/>
              <w:bottom w:val="single" w:sz="6" w:space="0" w:color="000000"/>
              <w:right w:val="single" w:sz="6" w:space="0" w:color="000000"/>
            </w:tcBorders>
            <w:shd w:val="clear" w:color="auto" w:fill="BEBEBE"/>
          </w:tcPr>
          <w:p w14:paraId="3D918EE0" w14:textId="77777777" w:rsidR="005B6216" w:rsidRPr="007B04BA" w:rsidRDefault="005B6216" w:rsidP="005B6216">
            <w:pPr>
              <w:pStyle w:val="TableParagraph"/>
              <w:spacing w:before="9"/>
              <w:rPr>
                <w:rFonts w:ascii="Times New Roman" w:hAnsi="Times New Roman" w:cs="Times New Roman"/>
                <w:b/>
                <w:sz w:val="32"/>
              </w:rPr>
            </w:pPr>
          </w:p>
          <w:p w14:paraId="1423014B" w14:textId="77777777" w:rsidR="005B6216" w:rsidRPr="007B04BA" w:rsidRDefault="005B6216" w:rsidP="005B6216">
            <w:pPr>
              <w:pStyle w:val="TableParagraph"/>
              <w:rPr>
                <w:rFonts w:ascii="Times New Roman" w:hAnsi="Times New Roman" w:cs="Times New Roman"/>
                <w:b/>
              </w:rPr>
            </w:pPr>
            <w:r w:rsidRPr="007B04BA">
              <w:rPr>
                <w:rFonts w:ascii="Times New Roman" w:hAnsi="Times New Roman" w:cs="Times New Roman"/>
                <w:b/>
              </w:rPr>
              <w:t>UNIDAD</w:t>
            </w:r>
          </w:p>
        </w:tc>
        <w:tc>
          <w:tcPr>
            <w:tcW w:w="4673" w:type="dxa"/>
            <w:tcBorders>
              <w:top w:val="single" w:sz="6" w:space="0" w:color="000000"/>
              <w:left w:val="single" w:sz="6" w:space="0" w:color="000000"/>
              <w:bottom w:val="single" w:sz="6" w:space="0" w:color="000000"/>
              <w:right w:val="single" w:sz="6" w:space="0" w:color="000000"/>
            </w:tcBorders>
            <w:shd w:val="clear" w:color="auto" w:fill="auto"/>
          </w:tcPr>
          <w:p w14:paraId="1DF54C86" w14:textId="77777777" w:rsidR="005B6216" w:rsidRPr="007B04BA" w:rsidRDefault="005B6216" w:rsidP="005B6216">
            <w:pPr>
              <w:pStyle w:val="TableParagraph"/>
              <w:spacing w:before="9"/>
              <w:rPr>
                <w:rFonts w:ascii="Times New Roman" w:hAnsi="Times New Roman" w:cs="Times New Roman"/>
                <w:b/>
                <w:sz w:val="21"/>
              </w:rPr>
            </w:pPr>
          </w:p>
          <w:p w14:paraId="668585F2" w14:textId="5B599CA2" w:rsidR="005B6216" w:rsidRPr="007B04BA" w:rsidRDefault="005338B7" w:rsidP="005B6216">
            <w:pPr>
              <w:pStyle w:val="TableParagraph"/>
              <w:rPr>
                <w:rFonts w:ascii="Times New Roman" w:hAnsi="Times New Roman" w:cs="Times New Roman"/>
                <w:b/>
              </w:rPr>
            </w:pPr>
            <w:r>
              <w:rPr>
                <w:rFonts w:ascii="Times New Roman" w:hAnsi="Times New Roman" w:cs="Times New Roman"/>
                <w:b/>
              </w:rPr>
              <w:t>7</w:t>
            </w:r>
          </w:p>
        </w:tc>
        <w:tc>
          <w:tcPr>
            <w:tcW w:w="1378" w:type="dxa"/>
            <w:tcBorders>
              <w:top w:val="single" w:sz="6" w:space="0" w:color="000000"/>
              <w:left w:val="single" w:sz="6" w:space="0" w:color="000000"/>
              <w:bottom w:val="single" w:sz="6" w:space="0" w:color="000000"/>
              <w:right w:val="single" w:sz="6" w:space="0" w:color="000000"/>
            </w:tcBorders>
            <w:shd w:val="clear" w:color="auto" w:fill="BEBEBE"/>
            <w:hideMark/>
          </w:tcPr>
          <w:p w14:paraId="2B7089E1" w14:textId="77777777" w:rsidR="005B6216" w:rsidRPr="007B04BA" w:rsidRDefault="005B6216" w:rsidP="005B6216">
            <w:pPr>
              <w:pStyle w:val="TableParagraph"/>
              <w:spacing w:before="2" w:line="252" w:lineRule="exact"/>
              <w:ind w:right="94"/>
              <w:rPr>
                <w:rFonts w:ascii="Times New Roman" w:hAnsi="Times New Roman" w:cs="Times New Roman"/>
                <w:b/>
              </w:rPr>
            </w:pPr>
            <w:r w:rsidRPr="007B04BA">
              <w:rPr>
                <w:rFonts w:ascii="Times New Roman" w:hAnsi="Times New Roman" w:cs="Times New Roman"/>
                <w:b/>
              </w:rPr>
              <w:t>APRENDI ZAJE ESPERA DO</w:t>
            </w:r>
          </w:p>
        </w:tc>
        <w:tc>
          <w:tcPr>
            <w:tcW w:w="3788" w:type="dxa"/>
            <w:tcBorders>
              <w:top w:val="single" w:sz="6" w:space="0" w:color="000000"/>
              <w:left w:val="single" w:sz="6" w:space="0" w:color="000000"/>
              <w:bottom w:val="single" w:sz="6" w:space="0" w:color="000000"/>
              <w:right w:val="single" w:sz="6" w:space="0" w:color="000000"/>
            </w:tcBorders>
            <w:shd w:val="clear" w:color="auto" w:fill="auto"/>
          </w:tcPr>
          <w:p w14:paraId="0CF882E4" w14:textId="77777777" w:rsidR="005B6216" w:rsidRDefault="005B6216" w:rsidP="00DE01D4">
            <w:pPr>
              <w:pStyle w:val="TableParagraph"/>
              <w:ind w:right="353"/>
              <w:rPr>
                <w:rFonts w:ascii="Times New Roman" w:hAnsi="Times New Roman" w:cs="Times New Roman"/>
              </w:rPr>
            </w:pPr>
          </w:p>
          <w:p w14:paraId="4970BBD4" w14:textId="243A9184" w:rsidR="005338B7" w:rsidRPr="007B04BA" w:rsidRDefault="005338B7" w:rsidP="00DE01D4">
            <w:pPr>
              <w:pStyle w:val="TableParagraph"/>
              <w:ind w:right="353"/>
              <w:rPr>
                <w:rFonts w:ascii="Times New Roman" w:hAnsi="Times New Roman" w:cs="Times New Roman"/>
              </w:rPr>
            </w:pPr>
            <w:r>
              <w:rPr>
                <w:rFonts w:ascii="Times New Roman" w:hAnsi="Times New Roman" w:cs="Times New Roman"/>
              </w:rPr>
              <w:t>Textos periodísticos</w:t>
            </w:r>
          </w:p>
        </w:tc>
      </w:tr>
      <w:tr w:rsidR="005B6216" w:rsidRPr="007B04BA" w14:paraId="26A12504" w14:textId="77777777" w:rsidTr="005B6216">
        <w:trPr>
          <w:trHeight w:val="834"/>
        </w:trPr>
        <w:tc>
          <w:tcPr>
            <w:tcW w:w="1306" w:type="dxa"/>
            <w:tcBorders>
              <w:top w:val="single" w:sz="6" w:space="0" w:color="000000"/>
              <w:left w:val="single" w:sz="6" w:space="0" w:color="000000"/>
              <w:bottom w:val="single" w:sz="6" w:space="0" w:color="000000"/>
              <w:right w:val="single" w:sz="6" w:space="0" w:color="000000"/>
            </w:tcBorders>
            <w:shd w:val="clear" w:color="auto" w:fill="BEBEBE"/>
            <w:hideMark/>
          </w:tcPr>
          <w:p w14:paraId="03BEECD8" w14:textId="77777777" w:rsidR="005B6216" w:rsidRPr="007B04BA" w:rsidRDefault="005B6216" w:rsidP="005B6216">
            <w:pPr>
              <w:pStyle w:val="TableParagraph"/>
              <w:spacing w:before="121"/>
              <w:ind w:right="97"/>
              <w:jc w:val="both"/>
              <w:rPr>
                <w:rFonts w:ascii="Times New Roman" w:hAnsi="Times New Roman" w:cs="Times New Roman"/>
                <w:b/>
              </w:rPr>
            </w:pPr>
            <w:r w:rsidRPr="007B04BA">
              <w:rPr>
                <w:rFonts w:ascii="Times New Roman" w:hAnsi="Times New Roman" w:cs="Times New Roman"/>
                <w:b/>
              </w:rPr>
              <w:t>OBJETIV O DE LA GUIA.</w:t>
            </w:r>
          </w:p>
        </w:tc>
        <w:tc>
          <w:tcPr>
            <w:tcW w:w="4673" w:type="dxa"/>
            <w:tcBorders>
              <w:top w:val="single" w:sz="6" w:space="0" w:color="000000"/>
              <w:left w:val="single" w:sz="6" w:space="0" w:color="000000"/>
              <w:bottom w:val="single" w:sz="6" w:space="0" w:color="000000"/>
              <w:right w:val="single" w:sz="6" w:space="0" w:color="000000"/>
            </w:tcBorders>
            <w:shd w:val="clear" w:color="auto" w:fill="auto"/>
            <w:hideMark/>
          </w:tcPr>
          <w:p w14:paraId="4E90D5D0" w14:textId="0F2A009B" w:rsidR="005B6216" w:rsidRPr="007B04BA" w:rsidRDefault="00DE01D4" w:rsidP="005B6216">
            <w:pPr>
              <w:pStyle w:val="TableParagraph"/>
              <w:rPr>
                <w:rFonts w:ascii="Times New Roman" w:hAnsi="Times New Roman" w:cs="Times New Roman"/>
              </w:rPr>
            </w:pPr>
            <w:r w:rsidRPr="007B04BA">
              <w:rPr>
                <w:rFonts w:ascii="Times New Roman" w:hAnsi="Times New Roman" w:cs="Times New Roman"/>
                <w:sz w:val="24"/>
                <w:szCs w:val="24"/>
              </w:rPr>
              <w:t>Comprender</w:t>
            </w:r>
            <w:r w:rsidR="005338B7">
              <w:rPr>
                <w:rFonts w:ascii="Times New Roman" w:hAnsi="Times New Roman" w:cs="Times New Roman"/>
                <w:sz w:val="24"/>
                <w:szCs w:val="24"/>
              </w:rPr>
              <w:t>la importancia y la estructura de los textos periodísticos</w:t>
            </w:r>
          </w:p>
        </w:tc>
        <w:tc>
          <w:tcPr>
            <w:tcW w:w="1378" w:type="dxa"/>
            <w:tcBorders>
              <w:top w:val="single" w:sz="6" w:space="0" w:color="000000"/>
              <w:left w:val="single" w:sz="6" w:space="0" w:color="000000"/>
              <w:bottom w:val="single" w:sz="6" w:space="0" w:color="000000"/>
              <w:right w:val="single" w:sz="6" w:space="0" w:color="000000"/>
            </w:tcBorders>
            <w:shd w:val="clear" w:color="auto" w:fill="BEBEBE"/>
            <w:hideMark/>
          </w:tcPr>
          <w:p w14:paraId="25676102" w14:textId="77777777" w:rsidR="005B6216" w:rsidRPr="007B04BA" w:rsidRDefault="005B6216" w:rsidP="005B6216">
            <w:pPr>
              <w:pStyle w:val="TableParagraph"/>
              <w:ind w:right="94"/>
              <w:rPr>
                <w:rFonts w:ascii="Times New Roman" w:hAnsi="Times New Roman" w:cs="Times New Roman"/>
                <w:b/>
              </w:rPr>
            </w:pPr>
            <w:r w:rsidRPr="007B04BA">
              <w:rPr>
                <w:rFonts w:ascii="Times New Roman" w:hAnsi="Times New Roman" w:cs="Times New Roman"/>
                <w:b/>
              </w:rPr>
              <w:t>INDICAD ORES DE EVALUA</w:t>
            </w:r>
          </w:p>
          <w:p w14:paraId="0A015868" w14:textId="77777777" w:rsidR="005B6216" w:rsidRPr="007B04BA" w:rsidRDefault="005B6216" w:rsidP="005B6216">
            <w:pPr>
              <w:pStyle w:val="TableParagraph"/>
              <w:spacing w:line="230" w:lineRule="exact"/>
              <w:rPr>
                <w:rFonts w:ascii="Times New Roman" w:hAnsi="Times New Roman" w:cs="Times New Roman"/>
                <w:b/>
              </w:rPr>
            </w:pPr>
            <w:r w:rsidRPr="007B04BA">
              <w:rPr>
                <w:rFonts w:ascii="Times New Roman" w:hAnsi="Times New Roman" w:cs="Times New Roman"/>
                <w:b/>
              </w:rPr>
              <w:t>CION.</w:t>
            </w:r>
          </w:p>
        </w:tc>
        <w:tc>
          <w:tcPr>
            <w:tcW w:w="3788" w:type="dxa"/>
            <w:tcBorders>
              <w:top w:val="single" w:sz="6" w:space="0" w:color="000000"/>
              <w:left w:val="single" w:sz="6" w:space="0" w:color="000000"/>
              <w:bottom w:val="single" w:sz="6" w:space="0" w:color="000000"/>
              <w:right w:val="single" w:sz="6" w:space="0" w:color="000000"/>
            </w:tcBorders>
            <w:shd w:val="clear" w:color="auto" w:fill="auto"/>
            <w:hideMark/>
          </w:tcPr>
          <w:p w14:paraId="70A9369D" w14:textId="77777777" w:rsidR="005B6216" w:rsidRPr="007B04BA" w:rsidRDefault="005B6216" w:rsidP="005B6216">
            <w:pPr>
              <w:pStyle w:val="TableParagraph"/>
              <w:ind w:right="609"/>
              <w:rPr>
                <w:rFonts w:ascii="Times New Roman" w:hAnsi="Times New Roman" w:cs="Times New Roman"/>
              </w:rPr>
            </w:pPr>
          </w:p>
        </w:tc>
      </w:tr>
    </w:tbl>
    <w:p w14:paraId="1D5C0C2E" w14:textId="77777777" w:rsidR="004F31B3" w:rsidRPr="007B04BA" w:rsidRDefault="004F31B3" w:rsidP="002C2957">
      <w:pPr>
        <w:pStyle w:val="Textoindependiente"/>
        <w:spacing w:before="8" w:after="1"/>
        <w:rPr>
          <w:b/>
        </w:rPr>
      </w:pPr>
    </w:p>
    <w:p w14:paraId="5F1A866B" w14:textId="6A2972B4" w:rsidR="004F31B3" w:rsidRPr="007B04BA" w:rsidRDefault="007A07BB" w:rsidP="000F41E7">
      <w:pPr>
        <w:jc w:val="both"/>
        <w:rPr>
          <w:b/>
          <w:sz w:val="20"/>
          <w:szCs w:val="20"/>
        </w:rPr>
      </w:pPr>
      <w:r w:rsidRPr="007B04BA">
        <w:rPr>
          <w:noProof/>
        </w:rPr>
        <mc:AlternateContent>
          <mc:Choice Requires="wpg">
            <w:drawing>
              <wp:anchor distT="0" distB="0" distL="0" distR="0" simplePos="0" relativeHeight="251711488" behindDoc="1" locked="0" layoutInCell="1" allowOverlap="1" wp14:anchorId="1E8B3E70" wp14:editId="51DEC49C">
                <wp:simplePos x="0" y="0"/>
                <wp:positionH relativeFrom="page">
                  <wp:posOffset>431800</wp:posOffset>
                </wp:positionH>
                <wp:positionV relativeFrom="paragraph">
                  <wp:posOffset>739775</wp:posOffset>
                </wp:positionV>
                <wp:extent cx="7049135" cy="760095"/>
                <wp:effectExtent l="3175" t="3175" r="5715" b="8255"/>
                <wp:wrapTopAndBottom/>
                <wp:docPr id="45"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9135" cy="760095"/>
                          <a:chOff x="1305" y="291"/>
                          <a:chExt cx="9840" cy="1791"/>
                        </a:xfrm>
                      </wpg:grpSpPr>
                      <wps:wsp>
                        <wps:cNvPr id="46" name="Text Box 9"/>
                        <wps:cNvSpPr txBox="1">
                          <a:spLocks noChangeArrowheads="1"/>
                        </wps:cNvSpPr>
                        <wps:spPr bwMode="auto">
                          <a:xfrm>
                            <a:off x="6225" y="295"/>
                            <a:ext cx="4915" cy="178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478444" w14:textId="77777777" w:rsidR="008D6B2E" w:rsidRDefault="008D6B2E" w:rsidP="00556184">
                              <w:pPr>
                                <w:spacing w:before="11"/>
                                <w:rPr>
                                  <w:b/>
                                  <w:sz w:val="21"/>
                                </w:rPr>
                              </w:pPr>
                            </w:p>
                            <w:p w14:paraId="4AAA0835" w14:textId="77777777" w:rsidR="008D6B2E" w:rsidRDefault="008D6B2E" w:rsidP="00556184">
                              <w:pPr>
                                <w:ind w:left="102" w:right="269"/>
                              </w:pPr>
                              <w:r>
                                <w:t>Lea atentamente los contenidos que se presentan en la guía y desarrolle las actividades que se presentan.</w:t>
                              </w:r>
                            </w:p>
                            <w:p w14:paraId="7809BB7B" w14:textId="77777777" w:rsidR="008D6B2E" w:rsidRDefault="008D6B2E" w:rsidP="00556184">
                              <w:pPr>
                                <w:ind w:left="102" w:right="392"/>
                              </w:pPr>
                            </w:p>
                          </w:txbxContent>
                        </wps:txbx>
                        <wps:bodyPr rot="0" vert="horz" wrap="square" lIns="0" tIns="0" rIns="0" bIns="0" anchor="t" anchorCtr="0" upright="1">
                          <a:noAutofit/>
                        </wps:bodyPr>
                      </wps:wsp>
                      <wps:wsp>
                        <wps:cNvPr id="47" name="Text Box 10"/>
                        <wps:cNvSpPr txBox="1">
                          <a:spLocks noChangeArrowheads="1"/>
                        </wps:cNvSpPr>
                        <wps:spPr bwMode="auto">
                          <a:xfrm>
                            <a:off x="1310" y="295"/>
                            <a:ext cx="4915" cy="1781"/>
                          </a:xfrm>
                          <a:prstGeom prst="rect">
                            <a:avLst/>
                          </a:prstGeom>
                          <a:solidFill>
                            <a:srgbClr val="BEBEBE"/>
                          </a:solidFill>
                          <a:ln w="6350">
                            <a:solidFill>
                              <a:srgbClr val="000000"/>
                            </a:solidFill>
                            <a:miter lim="800000"/>
                            <a:headEnd/>
                            <a:tailEnd/>
                          </a:ln>
                        </wps:spPr>
                        <wps:txbx>
                          <w:txbxContent>
                            <w:p w14:paraId="146136A0" w14:textId="77777777" w:rsidR="008D6B2E" w:rsidRPr="00556184" w:rsidRDefault="008D6B2E" w:rsidP="00556184">
                              <w:pPr>
                                <w:rPr>
                                  <w:b/>
                                  <w:szCs w:val="22"/>
                                </w:rPr>
                              </w:pPr>
                            </w:p>
                            <w:p w14:paraId="70795184" w14:textId="77777777" w:rsidR="008D6B2E" w:rsidRPr="00556184" w:rsidRDefault="008D6B2E" w:rsidP="00556184">
                              <w:pPr>
                                <w:ind w:left="102" w:right="1582"/>
                                <w:rPr>
                                  <w:b/>
                                  <w:sz w:val="22"/>
                                  <w:szCs w:val="22"/>
                                </w:rPr>
                              </w:pPr>
                              <w:r w:rsidRPr="00556184">
                                <w:rPr>
                                  <w:b/>
                                  <w:sz w:val="22"/>
                                  <w:szCs w:val="22"/>
                                </w:rPr>
                                <w:t>INSTRUCCIONES PARA EL DESARROLLO DE LA GUIA.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B3E70" id="Grupo 7" o:spid="_x0000_s1029" style="position:absolute;left:0;text-align:left;margin-left:34pt;margin-top:58.25pt;width:555.05pt;height:59.85pt;z-index:-251604992;mso-wrap-distance-left:0;mso-wrap-distance-right:0;mso-position-horizontal-relative:page" coordorigin="1305,291" coordsize="9840,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">
                <v:shape id="Text Box 9" o:spid="_x0000_s1030" type="#_x0000_t202" style="position:absolute;left:6225;top:295;width:4915;height:1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" filled="f" strokeweight=".5pt">
                  <v:textbox inset="0,0,0,0">
                    <w:txbxContent>
                      <w:p w14:paraId="58478444" w14:textId="77777777" w:rsidR="008D6B2E" w:rsidRDefault="008D6B2E" w:rsidP="00556184">
                        <w:pPr>
                          <w:spacing w:before="11"/>
                          <w:rPr>
                            <w:b/>
                            <w:sz w:val="21"/>
                          </w:rPr>
                        </w:pPr>
                      </w:p>
                      <w:p w14:paraId="4AAA0835" w14:textId="77777777" w:rsidR="008D6B2E" w:rsidRDefault="008D6B2E" w:rsidP="00556184">
                        <w:pPr>
                          <w:ind w:left="102" w:right="269"/>
                        </w:pPr>
                        <w:r>
                          <w:t>Lea atentamente los contenidos que se presentan en la guía y desarrolle las actividades que se presentan.</w:t>
                        </w:r>
                      </w:p>
                      <w:p w14:paraId="7809BB7B" w14:textId="77777777" w:rsidR="008D6B2E" w:rsidRDefault="008D6B2E" w:rsidP="00556184">
                        <w:pPr>
                          <w:ind w:left="102" w:right="392"/>
                        </w:pPr>
                      </w:p>
                    </w:txbxContent>
                  </v:textbox>
                </v:shape>
                <v:shape id="Text Box 10" o:spid="_x0000_s1031" type="#_x0000_t202" style="position:absolute;left:1310;top:295;width:4915;height:1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" fillcolor="#bebebe" strokeweight=".5pt">
                  <v:textbox inset="0,0,0,0">
                    <w:txbxContent>
                      <w:p w14:paraId="146136A0" w14:textId="77777777" w:rsidR="008D6B2E" w:rsidRPr="00556184" w:rsidRDefault="008D6B2E" w:rsidP="00556184">
                        <w:pPr>
                          <w:rPr>
                            <w:b/>
                            <w:szCs w:val="22"/>
                          </w:rPr>
                        </w:pPr>
                      </w:p>
                      <w:p w14:paraId="70795184" w14:textId="77777777" w:rsidR="008D6B2E" w:rsidRPr="00556184" w:rsidRDefault="008D6B2E" w:rsidP="00556184">
                        <w:pPr>
                          <w:ind w:left="102" w:right="1582"/>
                          <w:rPr>
                            <w:b/>
                            <w:sz w:val="22"/>
                            <w:szCs w:val="22"/>
                          </w:rPr>
                        </w:pPr>
                        <w:r w:rsidRPr="00556184">
                          <w:rPr>
                            <w:b/>
                            <w:sz w:val="22"/>
                            <w:szCs w:val="22"/>
                          </w:rPr>
                          <w:t>INSTRUCCIONES PARA EL DESARROLLO DE LA GUIA.</w:t>
                        </w:r>
                      </w:p>
                    </w:txbxContent>
                  </v:textbox>
                </v:shape>
                <w10:wrap type="topAndBottom" anchorx="page"/>
              </v:group>
            </w:pict>
          </mc:Fallback>
        </mc:AlternateContent>
      </w:r>
    </w:p>
    <w:tbl>
      <w:tblPr>
        <w:tblpPr w:leftFromText="141" w:rightFromText="141" w:vertAnchor="text" w:horzAnchor="margin" w:tblpXSpec="center" w:tblpY="-91"/>
        <w:tblW w:w="110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53"/>
        <w:gridCol w:w="2753"/>
        <w:gridCol w:w="1920"/>
        <w:gridCol w:w="3588"/>
      </w:tblGrid>
      <w:tr w:rsidR="004F31B3" w:rsidRPr="007B04BA" w14:paraId="3A9B1BFC" w14:textId="77777777" w:rsidTr="005B6216">
        <w:trPr>
          <w:trHeight w:val="397"/>
        </w:trPr>
        <w:tc>
          <w:tcPr>
            <w:tcW w:w="2753" w:type="dxa"/>
            <w:tcBorders>
              <w:top w:val="single" w:sz="6" w:space="0" w:color="000000"/>
              <w:left w:val="single" w:sz="6" w:space="0" w:color="000000"/>
              <w:bottom w:val="single" w:sz="6" w:space="0" w:color="000000"/>
              <w:right w:val="single" w:sz="6" w:space="0" w:color="000000"/>
            </w:tcBorders>
            <w:shd w:val="clear" w:color="auto" w:fill="BEBEBE"/>
            <w:hideMark/>
          </w:tcPr>
          <w:p w14:paraId="17A39C40" w14:textId="77777777" w:rsidR="004F31B3" w:rsidRPr="007B04BA" w:rsidRDefault="004F31B3" w:rsidP="005B6216">
            <w:pPr>
              <w:pStyle w:val="TableParagraph"/>
              <w:spacing w:line="250" w:lineRule="exact"/>
              <w:rPr>
                <w:rFonts w:ascii="Times New Roman" w:hAnsi="Times New Roman" w:cs="Times New Roman"/>
                <w:b/>
              </w:rPr>
            </w:pPr>
            <w:r w:rsidRPr="007B04BA">
              <w:rPr>
                <w:rFonts w:ascii="Times New Roman" w:hAnsi="Times New Roman" w:cs="Times New Roman"/>
                <w:b/>
              </w:rPr>
              <w:t>GUIA Nº2</w:t>
            </w:r>
          </w:p>
        </w:tc>
        <w:tc>
          <w:tcPr>
            <w:tcW w:w="2753" w:type="dxa"/>
            <w:tcBorders>
              <w:top w:val="single" w:sz="6" w:space="0" w:color="000000"/>
              <w:left w:val="single" w:sz="6" w:space="0" w:color="000000"/>
              <w:bottom w:val="single" w:sz="6" w:space="0" w:color="000000"/>
              <w:right w:val="single" w:sz="6" w:space="0" w:color="000000"/>
            </w:tcBorders>
            <w:shd w:val="clear" w:color="auto" w:fill="BEBEBE"/>
            <w:hideMark/>
          </w:tcPr>
          <w:p w14:paraId="7AAE13DF" w14:textId="39A9A05F" w:rsidR="004F31B3" w:rsidRPr="007B04BA" w:rsidRDefault="004F31B3" w:rsidP="005B6216">
            <w:pPr>
              <w:pStyle w:val="TableParagraph"/>
              <w:spacing w:before="2" w:line="252" w:lineRule="exact"/>
              <w:ind w:right="838"/>
              <w:rPr>
                <w:rFonts w:ascii="Times New Roman" w:hAnsi="Times New Roman" w:cs="Times New Roman"/>
                <w:b/>
              </w:rPr>
            </w:pPr>
            <w:r w:rsidRPr="007B04BA">
              <w:rPr>
                <w:rFonts w:ascii="Times New Roman" w:hAnsi="Times New Roman" w:cs="Times New Roman"/>
                <w:b/>
              </w:rPr>
              <w:t xml:space="preserve">FECHA: </w:t>
            </w:r>
            <w:r w:rsidR="00892F35">
              <w:rPr>
                <w:rFonts w:ascii="Times New Roman" w:hAnsi="Times New Roman" w:cs="Times New Roman"/>
                <w:b/>
              </w:rPr>
              <w:t>del 11 al 15 de octubre</w:t>
            </w:r>
          </w:p>
        </w:tc>
        <w:tc>
          <w:tcPr>
            <w:tcW w:w="1920" w:type="dxa"/>
            <w:tcBorders>
              <w:top w:val="single" w:sz="6" w:space="0" w:color="000000"/>
              <w:left w:val="single" w:sz="6" w:space="0" w:color="000000"/>
              <w:bottom w:val="single" w:sz="6" w:space="0" w:color="000000"/>
              <w:right w:val="single" w:sz="6" w:space="0" w:color="000000"/>
            </w:tcBorders>
            <w:shd w:val="clear" w:color="auto" w:fill="BEBEBE"/>
            <w:hideMark/>
          </w:tcPr>
          <w:p w14:paraId="033D3CF0" w14:textId="77777777" w:rsidR="004F31B3" w:rsidRPr="007B04BA" w:rsidRDefault="004F31B3" w:rsidP="005B6216">
            <w:pPr>
              <w:pStyle w:val="TableParagraph"/>
              <w:spacing w:before="2" w:line="252" w:lineRule="exact"/>
              <w:ind w:right="230"/>
              <w:rPr>
                <w:rFonts w:ascii="Times New Roman" w:hAnsi="Times New Roman" w:cs="Times New Roman"/>
                <w:b/>
              </w:rPr>
            </w:pPr>
            <w:r w:rsidRPr="007B04BA">
              <w:rPr>
                <w:rFonts w:ascii="Times New Roman" w:hAnsi="Times New Roman" w:cs="Times New Roman"/>
                <w:b/>
              </w:rPr>
              <w:t>NOMBRE DE LA GUIA</w:t>
            </w:r>
          </w:p>
        </w:tc>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14:paraId="3C29D959" w14:textId="77777777" w:rsidR="004F31B3" w:rsidRDefault="00DE01D4" w:rsidP="005B6216">
            <w:pPr>
              <w:pStyle w:val="TableParagraph"/>
              <w:spacing w:line="250" w:lineRule="exact"/>
              <w:rPr>
                <w:rFonts w:ascii="Times New Roman" w:hAnsi="Times New Roman" w:cs="Times New Roman"/>
                <w:b/>
                <w:sz w:val="24"/>
                <w:szCs w:val="24"/>
              </w:rPr>
            </w:pPr>
            <w:r>
              <w:rPr>
                <w:rFonts w:ascii="Times New Roman" w:hAnsi="Times New Roman" w:cs="Times New Roman"/>
                <w:b/>
                <w:sz w:val="24"/>
                <w:szCs w:val="24"/>
              </w:rPr>
              <w:t>Texto</w:t>
            </w:r>
            <w:r w:rsidR="005338B7">
              <w:rPr>
                <w:rFonts w:ascii="Times New Roman" w:hAnsi="Times New Roman" w:cs="Times New Roman"/>
                <w:b/>
                <w:sz w:val="24"/>
                <w:szCs w:val="24"/>
              </w:rPr>
              <w:t>s periodísticos</w:t>
            </w:r>
          </w:p>
          <w:p w14:paraId="5F577E74" w14:textId="0085F58A" w:rsidR="005338B7" w:rsidRPr="007B04BA" w:rsidRDefault="005338B7" w:rsidP="005B6216">
            <w:pPr>
              <w:pStyle w:val="TableParagraph"/>
              <w:spacing w:line="250" w:lineRule="exact"/>
              <w:rPr>
                <w:rFonts w:ascii="Times New Roman" w:hAnsi="Times New Roman" w:cs="Times New Roman"/>
                <w:b/>
              </w:rPr>
            </w:pPr>
            <w:r>
              <w:rPr>
                <w:rFonts w:ascii="Times New Roman" w:hAnsi="Times New Roman" w:cs="Times New Roman"/>
                <w:b/>
                <w:sz w:val="24"/>
                <w:szCs w:val="24"/>
              </w:rPr>
              <w:t>(la noticia)</w:t>
            </w:r>
          </w:p>
        </w:tc>
      </w:tr>
    </w:tbl>
    <w:p w14:paraId="5C1FFAA8" w14:textId="2CDEDEFD" w:rsidR="00304BC6" w:rsidRPr="007B04BA" w:rsidRDefault="00304BC6" w:rsidP="000F41E7">
      <w:pPr>
        <w:jc w:val="both"/>
        <w:rPr>
          <w:b/>
          <w:sz w:val="20"/>
          <w:szCs w:val="20"/>
        </w:rPr>
      </w:pPr>
    </w:p>
    <w:p w14:paraId="6948C9F2" w14:textId="128305A7" w:rsidR="00897633" w:rsidRPr="007B04BA" w:rsidRDefault="00897633" w:rsidP="0073765C">
      <w:pPr>
        <w:ind w:left="708" w:firstLine="708"/>
        <w:jc w:val="both"/>
      </w:pPr>
    </w:p>
    <w:p w14:paraId="1D636B6E" w14:textId="77777777" w:rsidR="005338B7" w:rsidRPr="005338B7" w:rsidRDefault="005338B7" w:rsidP="005338B7">
      <w:pPr>
        <w:pStyle w:val="Ttulo4"/>
        <w:shd w:val="clear" w:color="auto" w:fill="FFFFFF"/>
        <w:spacing w:before="75" w:after="150" w:line="375" w:lineRule="atLeast"/>
        <w:rPr>
          <w:rFonts w:ascii="Times New Roman" w:hAnsi="Times New Roman" w:cs="Times New Roman"/>
          <w:color w:val="auto"/>
          <w:lang w:val="es-CL" w:eastAsia="es-CL"/>
        </w:rPr>
      </w:pPr>
      <w:r w:rsidRPr="005338B7">
        <w:rPr>
          <w:rFonts w:ascii="Times New Roman" w:hAnsi="Times New Roman" w:cs="Times New Roman"/>
          <w:b/>
          <w:bCs/>
          <w:color w:val="auto"/>
        </w:rPr>
        <w:t>La noticia</w:t>
      </w:r>
    </w:p>
    <w:p w14:paraId="0A1D21EC" w14:textId="77777777" w:rsidR="005338B7" w:rsidRPr="005338B7" w:rsidRDefault="005338B7" w:rsidP="005338B7">
      <w:pPr>
        <w:pStyle w:val="NormalWeb"/>
        <w:shd w:val="clear" w:color="auto" w:fill="FFFFFF"/>
        <w:spacing w:before="0" w:beforeAutospacing="0" w:after="150" w:afterAutospacing="0"/>
      </w:pPr>
      <w:r w:rsidRPr="005338B7">
        <w:t>La noticia es el relato de un acontecimiento de actualidad que suscita el interés del público. El periodista tiene la responsabilidad de narrar con la mayor objetividad y veracidad posibles cómo se han producido esos acontecimientos o hechos.</w:t>
      </w:r>
      <w:r w:rsidRPr="005338B7">
        <w:br/>
      </w:r>
      <w:r w:rsidRPr="005338B7">
        <w:br/>
        <w:t>La noticia tiene unas funciones claramente delimitadas y el periodista trata de cumplirlas con el mayor rigor profesional. El lector recibe la información sin ningún tipo de valoración personal u opinión del periodista.</w:t>
      </w:r>
    </w:p>
    <w:p w14:paraId="1AAB0EBD" w14:textId="77777777" w:rsidR="005338B7" w:rsidRPr="005338B7" w:rsidRDefault="005338B7" w:rsidP="005338B7">
      <w:pPr>
        <w:pStyle w:val="NormalWeb"/>
        <w:shd w:val="clear" w:color="auto" w:fill="FFFFFF"/>
        <w:spacing w:before="0" w:beforeAutospacing="0" w:after="150" w:afterAutospacing="0"/>
      </w:pPr>
      <w:r w:rsidRPr="005338B7">
        <w:t>El estilo lingüístico utilizado está claramente definido por las siguientes normas: </w:t>
      </w:r>
      <w:r w:rsidRPr="005338B7">
        <w:rPr>
          <w:b/>
          <w:bCs/>
        </w:rPr>
        <w:t xml:space="preserve">claro, concreto y </w:t>
      </w:r>
      <w:proofErr w:type="gramStart"/>
      <w:r w:rsidRPr="005338B7">
        <w:rPr>
          <w:b/>
          <w:bCs/>
        </w:rPr>
        <w:t>conciso </w:t>
      </w:r>
      <w:r w:rsidRPr="005338B7">
        <w:t>.</w:t>
      </w:r>
      <w:proofErr w:type="gramEnd"/>
    </w:p>
    <w:p w14:paraId="2F611E63" w14:textId="77777777" w:rsidR="005338B7" w:rsidRPr="005338B7" w:rsidRDefault="005338B7" w:rsidP="005338B7">
      <w:pPr>
        <w:pStyle w:val="NormalWeb"/>
        <w:shd w:val="clear" w:color="auto" w:fill="FFFFFF"/>
        <w:spacing w:before="0" w:beforeAutospacing="0" w:after="150" w:afterAutospacing="0"/>
      </w:pPr>
      <w:r w:rsidRPr="005338B7">
        <w:t>El periodista ordena los datos en la narración de la noticia en orden decreciente a su importancia: parte de los datos más relevantes para llegar hasta aquellos menos significativos que cerrarán el cuerpo de su noticia. Las noticias siguen una estructura de </w:t>
      </w:r>
      <w:r w:rsidRPr="005338B7">
        <w:rPr>
          <w:b/>
          <w:bCs/>
        </w:rPr>
        <w:t xml:space="preserve">pirámide </w:t>
      </w:r>
      <w:proofErr w:type="gramStart"/>
      <w:r w:rsidRPr="005338B7">
        <w:rPr>
          <w:b/>
          <w:bCs/>
        </w:rPr>
        <w:t>invertida </w:t>
      </w:r>
      <w:r w:rsidRPr="005338B7">
        <w:t>.</w:t>
      </w:r>
      <w:proofErr w:type="gramEnd"/>
    </w:p>
    <w:p w14:paraId="3BD77882" w14:textId="77777777" w:rsidR="005338B7" w:rsidRPr="005338B7" w:rsidRDefault="005338B7" w:rsidP="005338B7">
      <w:pPr>
        <w:pStyle w:val="NormalWeb"/>
        <w:shd w:val="clear" w:color="auto" w:fill="FFFFFF"/>
        <w:spacing w:before="0" w:beforeAutospacing="0" w:after="150" w:afterAutospacing="0"/>
      </w:pPr>
      <w:r w:rsidRPr="005338B7">
        <w:t>En la noticia se deben incluir los datos esenciales para la comprensión del acontecimiento. Se tiene que proporcionar al público las respuestas a las llamadas cinco W: </w:t>
      </w:r>
      <w:r w:rsidRPr="005338B7">
        <w:rPr>
          <w:b/>
          <w:bCs/>
        </w:rPr>
        <w:t>Quién, qué, cuándo, dónde, por qué </w:t>
      </w:r>
      <w:proofErr w:type="gramStart"/>
      <w:r w:rsidRPr="005338B7">
        <w:t>( </w:t>
      </w:r>
      <w:proofErr w:type="spellStart"/>
      <w:r w:rsidRPr="005338B7">
        <w:rPr>
          <w:rStyle w:val="nfasis"/>
        </w:rPr>
        <w:t>who</w:t>
      </w:r>
      <w:proofErr w:type="spellEnd"/>
      <w:proofErr w:type="gramEnd"/>
      <w:r w:rsidRPr="005338B7">
        <w:rPr>
          <w:rStyle w:val="nfasis"/>
        </w:rPr>
        <w:t xml:space="preserve">, </w:t>
      </w:r>
      <w:proofErr w:type="spellStart"/>
      <w:r w:rsidRPr="005338B7">
        <w:rPr>
          <w:rStyle w:val="nfasis"/>
        </w:rPr>
        <w:t>what</w:t>
      </w:r>
      <w:proofErr w:type="spellEnd"/>
      <w:r w:rsidRPr="005338B7">
        <w:rPr>
          <w:rStyle w:val="nfasis"/>
        </w:rPr>
        <w:t xml:space="preserve">, </w:t>
      </w:r>
      <w:proofErr w:type="spellStart"/>
      <w:r w:rsidRPr="005338B7">
        <w:rPr>
          <w:rStyle w:val="nfasis"/>
        </w:rPr>
        <w:t>when</w:t>
      </w:r>
      <w:proofErr w:type="spellEnd"/>
      <w:r w:rsidRPr="005338B7">
        <w:rPr>
          <w:rStyle w:val="nfasis"/>
        </w:rPr>
        <w:t xml:space="preserve">, </w:t>
      </w:r>
      <w:proofErr w:type="spellStart"/>
      <w:r w:rsidRPr="005338B7">
        <w:rPr>
          <w:rStyle w:val="nfasis"/>
        </w:rPr>
        <w:t>where</w:t>
      </w:r>
      <w:proofErr w:type="spellEnd"/>
      <w:r w:rsidRPr="005338B7">
        <w:rPr>
          <w:rStyle w:val="nfasis"/>
        </w:rPr>
        <w:t xml:space="preserve">, </w:t>
      </w:r>
      <w:proofErr w:type="spellStart"/>
      <w:r w:rsidRPr="005338B7">
        <w:rPr>
          <w:rStyle w:val="nfasis"/>
        </w:rPr>
        <w:t>why</w:t>
      </w:r>
      <w:proofErr w:type="spellEnd"/>
      <w:r w:rsidRPr="005338B7">
        <w:rPr>
          <w:rStyle w:val="nfasis"/>
        </w:rPr>
        <w:t> </w:t>
      </w:r>
      <w:r w:rsidRPr="005338B7">
        <w:t>, a las que se puede añadir el </w:t>
      </w:r>
      <w:r w:rsidRPr="005338B7">
        <w:rPr>
          <w:b/>
          <w:bCs/>
        </w:rPr>
        <w:t>Cómo </w:t>
      </w:r>
      <w:r w:rsidRPr="005338B7">
        <w:t>( </w:t>
      </w:r>
      <w:proofErr w:type="spellStart"/>
      <w:r w:rsidRPr="005338B7">
        <w:rPr>
          <w:rStyle w:val="nfasis"/>
        </w:rPr>
        <w:t>How</w:t>
      </w:r>
      <w:proofErr w:type="spellEnd"/>
      <w:r w:rsidRPr="005338B7">
        <w:rPr>
          <w:rStyle w:val="nfasis"/>
        </w:rPr>
        <w:t> </w:t>
      </w:r>
      <w:r w:rsidRPr="005338B7">
        <w:t>).</w:t>
      </w:r>
    </w:p>
    <w:p w14:paraId="5436E413" w14:textId="77777777" w:rsidR="005338B7" w:rsidRPr="005338B7" w:rsidRDefault="005338B7" w:rsidP="005338B7">
      <w:pPr>
        <w:pStyle w:val="NormalWeb"/>
        <w:shd w:val="clear" w:color="auto" w:fill="FFFFFF"/>
        <w:spacing w:before="0" w:beforeAutospacing="0" w:after="150" w:afterAutospacing="0"/>
      </w:pPr>
      <w:r w:rsidRPr="005338B7">
        <w:t>La redacción de la noticia presenta unas pautas rígidas con escaso margen para la creatividad u originalidad por parte del profesional de la información. Sin embargo, es el género que con mayor eficacia cumple la función que podemos considerar prioritaria para el periodista: la de informar.</w:t>
      </w:r>
    </w:p>
    <w:p w14:paraId="58D8865E" w14:textId="5A55EE6F" w:rsidR="005338B7" w:rsidRPr="005338B7" w:rsidRDefault="005338B7" w:rsidP="005338B7">
      <w:pPr>
        <w:pStyle w:val="NormalWeb"/>
        <w:shd w:val="clear" w:color="auto" w:fill="FFFFFF"/>
        <w:spacing w:before="0" w:beforeAutospacing="0" w:after="150" w:afterAutospacing="0"/>
      </w:pPr>
      <w:r w:rsidRPr="005338B7">
        <w:t>Formalmente, la estructura de una noticia se compone de tres partes: </w:t>
      </w:r>
      <w:r w:rsidRPr="005338B7">
        <w:rPr>
          <w:b/>
          <w:bCs/>
        </w:rPr>
        <w:t xml:space="preserve">titular, lead o entrada y </w:t>
      </w:r>
      <w:r w:rsidR="00892F35" w:rsidRPr="005338B7">
        <w:rPr>
          <w:b/>
          <w:bCs/>
        </w:rPr>
        <w:t>cuerpo.</w:t>
      </w:r>
    </w:p>
    <w:p w14:paraId="484CFDDF" w14:textId="66C9134A" w:rsidR="005338B7" w:rsidRDefault="005338B7" w:rsidP="00EC4E26">
      <w:pPr>
        <w:pStyle w:val="NormalWeb"/>
        <w:shd w:val="clear" w:color="auto" w:fill="FFFFFF"/>
        <w:ind w:left="-426"/>
        <w:rPr>
          <w:color w:val="333333"/>
          <w:sz w:val="28"/>
          <w:szCs w:val="28"/>
        </w:rPr>
      </w:pPr>
      <w:r>
        <w:rPr>
          <w:color w:val="333333"/>
          <w:sz w:val="28"/>
          <w:szCs w:val="28"/>
        </w:rPr>
        <w:t>Actividad: copia, recorta, pega, una noticia e identifica las 5w:</w:t>
      </w:r>
    </w:p>
    <w:p w14:paraId="0D7366D2" w14:textId="10F225F9" w:rsidR="005338B7" w:rsidRDefault="005338B7" w:rsidP="00EC4E26">
      <w:pPr>
        <w:pStyle w:val="NormalWeb"/>
        <w:shd w:val="clear" w:color="auto" w:fill="FFFFFF"/>
        <w:ind w:left="-426"/>
        <w:rPr>
          <w:color w:val="333333"/>
          <w:sz w:val="28"/>
          <w:szCs w:val="28"/>
        </w:rPr>
      </w:pPr>
      <w:r>
        <w:rPr>
          <w:color w:val="333333"/>
          <w:sz w:val="28"/>
          <w:szCs w:val="28"/>
        </w:rPr>
        <w:t xml:space="preserve">¿Qué </w:t>
      </w:r>
      <w:r w:rsidR="005F589B">
        <w:rPr>
          <w:color w:val="333333"/>
          <w:sz w:val="28"/>
          <w:szCs w:val="28"/>
        </w:rPr>
        <w:t>ocurre o narra la noticia</w:t>
      </w:r>
      <w:r>
        <w:rPr>
          <w:color w:val="333333"/>
          <w:sz w:val="28"/>
          <w:szCs w:val="28"/>
        </w:rPr>
        <w:t>?</w:t>
      </w:r>
    </w:p>
    <w:p w14:paraId="0E743E86" w14:textId="496F981D" w:rsidR="005F589B" w:rsidRDefault="005338B7" w:rsidP="00EC4E26">
      <w:pPr>
        <w:pStyle w:val="NormalWeb"/>
        <w:shd w:val="clear" w:color="auto" w:fill="FFFFFF"/>
        <w:ind w:left="-426"/>
        <w:rPr>
          <w:color w:val="333333"/>
          <w:sz w:val="28"/>
          <w:szCs w:val="28"/>
        </w:rPr>
      </w:pPr>
      <w:r>
        <w:rPr>
          <w:color w:val="333333"/>
          <w:sz w:val="28"/>
          <w:szCs w:val="28"/>
        </w:rPr>
        <w:t xml:space="preserve">¿Quién o </w:t>
      </w:r>
      <w:r w:rsidR="00892F35">
        <w:rPr>
          <w:color w:val="333333"/>
          <w:sz w:val="28"/>
          <w:szCs w:val="28"/>
        </w:rPr>
        <w:t>quiénes</w:t>
      </w:r>
      <w:r>
        <w:rPr>
          <w:color w:val="333333"/>
          <w:sz w:val="28"/>
          <w:szCs w:val="28"/>
        </w:rPr>
        <w:t xml:space="preserve"> participan en la acción?</w:t>
      </w:r>
    </w:p>
    <w:p w14:paraId="0DDFA96C" w14:textId="77777777" w:rsidR="005F589B" w:rsidRDefault="005F589B" w:rsidP="00EC4E26">
      <w:pPr>
        <w:pStyle w:val="NormalWeb"/>
        <w:shd w:val="clear" w:color="auto" w:fill="FFFFFF"/>
        <w:ind w:left="-426"/>
        <w:rPr>
          <w:color w:val="333333"/>
          <w:sz w:val="28"/>
          <w:szCs w:val="28"/>
        </w:rPr>
      </w:pPr>
      <w:r>
        <w:rPr>
          <w:color w:val="333333"/>
          <w:sz w:val="28"/>
          <w:szCs w:val="28"/>
        </w:rPr>
        <w:t>¿Cuándo ocurrió la noticia?</w:t>
      </w:r>
    </w:p>
    <w:p w14:paraId="19F1E3D3" w14:textId="77777777" w:rsidR="005F589B" w:rsidRDefault="005F589B" w:rsidP="00EC4E26">
      <w:pPr>
        <w:pStyle w:val="NormalWeb"/>
        <w:shd w:val="clear" w:color="auto" w:fill="FFFFFF"/>
        <w:ind w:left="-426"/>
        <w:rPr>
          <w:color w:val="333333"/>
          <w:sz w:val="28"/>
          <w:szCs w:val="28"/>
        </w:rPr>
      </w:pPr>
      <w:r>
        <w:rPr>
          <w:color w:val="333333"/>
          <w:sz w:val="28"/>
          <w:szCs w:val="28"/>
        </w:rPr>
        <w:t>¿Dónde sucedió la noticia?</w:t>
      </w:r>
    </w:p>
    <w:p w14:paraId="4AF5ED3A" w14:textId="60DA8BD4" w:rsidR="005338B7" w:rsidRPr="00876DBC" w:rsidRDefault="005F589B" w:rsidP="00EC4E26">
      <w:pPr>
        <w:pStyle w:val="NormalWeb"/>
        <w:shd w:val="clear" w:color="auto" w:fill="FFFFFF"/>
        <w:ind w:left="-426"/>
        <w:rPr>
          <w:color w:val="333333"/>
          <w:sz w:val="28"/>
          <w:szCs w:val="28"/>
        </w:rPr>
      </w:pPr>
      <w:r>
        <w:rPr>
          <w:color w:val="333333"/>
          <w:sz w:val="28"/>
          <w:szCs w:val="28"/>
        </w:rPr>
        <w:t>¿Por qué se narra el hecho (importancia)?</w:t>
      </w:r>
      <w:r w:rsidR="005338B7">
        <w:rPr>
          <w:color w:val="333333"/>
          <w:sz w:val="28"/>
          <w:szCs w:val="28"/>
        </w:rPr>
        <w:t xml:space="preserve"> </w:t>
      </w:r>
    </w:p>
    <w:p w14:paraId="5F019953" w14:textId="77777777" w:rsidR="00876DBC" w:rsidRDefault="00876DBC" w:rsidP="00EC4E26">
      <w:pPr>
        <w:pStyle w:val="NormalWeb"/>
        <w:shd w:val="clear" w:color="auto" w:fill="FFFFFF"/>
        <w:ind w:left="-426"/>
        <w:rPr>
          <w:color w:val="333333"/>
          <w:sz w:val="28"/>
          <w:szCs w:val="28"/>
        </w:rPr>
      </w:pPr>
    </w:p>
    <w:p w14:paraId="662E82AA" w14:textId="3B331B3C" w:rsidR="00556184" w:rsidRDefault="00676C59" w:rsidP="00F554A7">
      <w:pPr>
        <w:ind w:left="-567"/>
        <w:jc w:val="both"/>
      </w:pPr>
      <w:r w:rsidRPr="007B04BA">
        <w:t>.</w:t>
      </w:r>
    </w:p>
    <w:p w14:paraId="32A89C39" w14:textId="097DFEDE" w:rsidR="005F589B" w:rsidRDefault="005F589B" w:rsidP="00F554A7">
      <w:pPr>
        <w:ind w:left="-567"/>
        <w:jc w:val="both"/>
      </w:pPr>
    </w:p>
    <w:p w14:paraId="41A73B0D" w14:textId="42156013" w:rsidR="005F589B" w:rsidRDefault="005F589B" w:rsidP="00F554A7">
      <w:pPr>
        <w:ind w:left="-567"/>
        <w:jc w:val="both"/>
      </w:pPr>
      <w:r>
        <w:lastRenderedPageBreak/>
        <w:t>Espacio para pegar la noticia</w:t>
      </w:r>
    </w:p>
    <w:p w14:paraId="491382B5" w14:textId="06E277EC" w:rsidR="005F589B" w:rsidRDefault="005F589B" w:rsidP="00F554A7">
      <w:pPr>
        <w:ind w:left="-567"/>
        <w:jc w:val="both"/>
      </w:pPr>
      <w:r>
        <w:rPr>
          <w:noProof/>
        </w:rPr>
        <mc:AlternateContent>
          <mc:Choice Requires="wps">
            <w:drawing>
              <wp:anchor distT="0" distB="0" distL="114300" distR="114300" simplePos="0" relativeHeight="251714560" behindDoc="0" locked="0" layoutInCell="1" allowOverlap="1" wp14:anchorId="391F56A0" wp14:editId="73F11087">
                <wp:simplePos x="0" y="0"/>
                <wp:positionH relativeFrom="column">
                  <wp:posOffset>-375706</wp:posOffset>
                </wp:positionH>
                <wp:positionV relativeFrom="paragraph">
                  <wp:posOffset>102176</wp:posOffset>
                </wp:positionV>
                <wp:extent cx="7184572" cy="4144489"/>
                <wp:effectExtent l="0" t="0" r="16510" b="27940"/>
                <wp:wrapNone/>
                <wp:docPr id="1" name="Rectángulo 1"/>
                <wp:cNvGraphicFramePr/>
                <a:graphic xmlns:a="http://schemas.openxmlformats.org/drawingml/2006/main">
                  <a:graphicData uri="http://schemas.microsoft.com/office/word/2010/wordprocessingShape">
                    <wps:wsp>
                      <wps:cNvSpPr/>
                      <wps:spPr>
                        <a:xfrm>
                          <a:off x="0" y="0"/>
                          <a:ext cx="7184572" cy="414448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809E09" id="Rectángulo 1" o:spid="_x0000_s1026" style="position:absolute;margin-left:-29.6pt;margin-top:8.05pt;width:565.7pt;height:326.3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" fillcolor="white [3201]" strokecolor="black [3213]" strokeweight="1pt"/>
            </w:pict>
          </mc:Fallback>
        </mc:AlternateContent>
      </w:r>
    </w:p>
    <w:p w14:paraId="2C6E8574" w14:textId="27027DEC" w:rsidR="005F589B" w:rsidRDefault="005F589B" w:rsidP="00F554A7">
      <w:pPr>
        <w:ind w:left="-567"/>
        <w:jc w:val="both"/>
      </w:pPr>
    </w:p>
    <w:p w14:paraId="25A584DA" w14:textId="59E668EC" w:rsidR="005F589B" w:rsidRDefault="005F589B" w:rsidP="00F554A7">
      <w:pPr>
        <w:ind w:left="-567"/>
        <w:jc w:val="both"/>
      </w:pPr>
    </w:p>
    <w:p w14:paraId="77541BBE" w14:textId="70B94B72" w:rsidR="005F589B" w:rsidRDefault="005F589B" w:rsidP="00F554A7">
      <w:pPr>
        <w:ind w:left="-567"/>
        <w:jc w:val="both"/>
      </w:pPr>
    </w:p>
    <w:p w14:paraId="0F904556" w14:textId="2CC09D87" w:rsidR="005F589B" w:rsidRDefault="005F589B" w:rsidP="00F554A7">
      <w:pPr>
        <w:ind w:left="-567"/>
        <w:jc w:val="both"/>
      </w:pPr>
    </w:p>
    <w:p w14:paraId="7468211A" w14:textId="59CAD336" w:rsidR="005F589B" w:rsidRDefault="005F589B" w:rsidP="00F554A7">
      <w:pPr>
        <w:ind w:left="-567"/>
        <w:jc w:val="both"/>
      </w:pPr>
    </w:p>
    <w:p w14:paraId="5515A6B1" w14:textId="3AA8B99B" w:rsidR="005F589B" w:rsidRDefault="005F589B" w:rsidP="00F554A7">
      <w:pPr>
        <w:ind w:left="-567"/>
        <w:jc w:val="both"/>
      </w:pPr>
    </w:p>
    <w:p w14:paraId="75E538F6" w14:textId="75C72468" w:rsidR="005F589B" w:rsidRDefault="005F589B" w:rsidP="00F554A7">
      <w:pPr>
        <w:ind w:left="-567"/>
        <w:jc w:val="both"/>
      </w:pPr>
    </w:p>
    <w:p w14:paraId="73CCB179" w14:textId="0EC16D5D" w:rsidR="005F589B" w:rsidRDefault="005F589B" w:rsidP="00F554A7">
      <w:pPr>
        <w:ind w:left="-567"/>
        <w:jc w:val="both"/>
      </w:pPr>
    </w:p>
    <w:p w14:paraId="2D8D4CBF" w14:textId="20C60B90" w:rsidR="005F589B" w:rsidRDefault="005F589B" w:rsidP="00F554A7">
      <w:pPr>
        <w:ind w:left="-567"/>
        <w:jc w:val="both"/>
      </w:pPr>
    </w:p>
    <w:p w14:paraId="68B6546C" w14:textId="35D1AD85" w:rsidR="005F589B" w:rsidRDefault="005F589B" w:rsidP="00F554A7">
      <w:pPr>
        <w:ind w:left="-567"/>
        <w:jc w:val="both"/>
      </w:pPr>
    </w:p>
    <w:p w14:paraId="47FA8B93" w14:textId="71C97272" w:rsidR="005F589B" w:rsidRDefault="005F589B" w:rsidP="00F554A7">
      <w:pPr>
        <w:ind w:left="-567"/>
        <w:jc w:val="both"/>
      </w:pPr>
    </w:p>
    <w:p w14:paraId="58387CC5" w14:textId="0A176710" w:rsidR="005F589B" w:rsidRDefault="005F589B" w:rsidP="00F554A7">
      <w:pPr>
        <w:ind w:left="-567"/>
        <w:jc w:val="both"/>
      </w:pPr>
    </w:p>
    <w:p w14:paraId="3ED98DF4" w14:textId="3B27ABDF" w:rsidR="005F589B" w:rsidRDefault="005F589B" w:rsidP="00F554A7">
      <w:pPr>
        <w:ind w:left="-567"/>
        <w:jc w:val="both"/>
      </w:pPr>
    </w:p>
    <w:p w14:paraId="7BF968DE" w14:textId="2A390B34" w:rsidR="005F589B" w:rsidRDefault="005F589B" w:rsidP="00F554A7">
      <w:pPr>
        <w:ind w:left="-567"/>
        <w:jc w:val="both"/>
      </w:pPr>
    </w:p>
    <w:p w14:paraId="696F9BC9" w14:textId="77777777" w:rsidR="005F589B" w:rsidRDefault="005F589B" w:rsidP="00F554A7">
      <w:pPr>
        <w:ind w:left="-567"/>
        <w:jc w:val="both"/>
      </w:pPr>
    </w:p>
    <w:p w14:paraId="2B9AFE7C" w14:textId="742199E9" w:rsidR="005F589B" w:rsidRDefault="005F589B" w:rsidP="00F554A7">
      <w:pPr>
        <w:ind w:left="-567"/>
        <w:jc w:val="both"/>
      </w:pPr>
    </w:p>
    <w:p w14:paraId="481A68B2" w14:textId="382F419E" w:rsidR="005F589B" w:rsidRDefault="005F589B" w:rsidP="00F554A7">
      <w:pPr>
        <w:ind w:left="-567"/>
        <w:jc w:val="both"/>
      </w:pPr>
    </w:p>
    <w:p w14:paraId="07F512C8" w14:textId="5FDE47F7" w:rsidR="005F589B" w:rsidRDefault="005F589B" w:rsidP="00F554A7">
      <w:pPr>
        <w:ind w:left="-567"/>
        <w:jc w:val="both"/>
      </w:pPr>
    </w:p>
    <w:p w14:paraId="6D7BA93E" w14:textId="4F984A90" w:rsidR="005F589B" w:rsidRDefault="005F589B" w:rsidP="00F554A7">
      <w:pPr>
        <w:ind w:left="-567"/>
        <w:jc w:val="both"/>
      </w:pPr>
    </w:p>
    <w:p w14:paraId="207143B7" w14:textId="343F8F4F" w:rsidR="005F589B" w:rsidRDefault="005F589B" w:rsidP="00F554A7">
      <w:pPr>
        <w:ind w:left="-567"/>
        <w:jc w:val="both"/>
      </w:pPr>
    </w:p>
    <w:p w14:paraId="05699CA6" w14:textId="3FAB42B4" w:rsidR="005F589B" w:rsidRDefault="005F589B" w:rsidP="00F554A7">
      <w:pPr>
        <w:ind w:left="-567"/>
        <w:jc w:val="both"/>
      </w:pPr>
    </w:p>
    <w:p w14:paraId="282AC849" w14:textId="0C526AA5" w:rsidR="005F589B" w:rsidRDefault="005F589B" w:rsidP="00F554A7">
      <w:pPr>
        <w:ind w:left="-567"/>
        <w:jc w:val="both"/>
      </w:pPr>
    </w:p>
    <w:p w14:paraId="50D1F26A" w14:textId="214DA85F" w:rsidR="005F589B" w:rsidRDefault="005F589B" w:rsidP="00F554A7">
      <w:pPr>
        <w:ind w:left="-567"/>
        <w:jc w:val="both"/>
      </w:pPr>
    </w:p>
    <w:p w14:paraId="3B411283" w14:textId="77777777" w:rsidR="005F589B" w:rsidRDefault="005F589B" w:rsidP="00F554A7">
      <w:pPr>
        <w:ind w:left="-567"/>
        <w:jc w:val="both"/>
      </w:pPr>
    </w:p>
    <w:p w14:paraId="16C76A9A" w14:textId="77777777" w:rsidR="005F589B" w:rsidRPr="007B04BA" w:rsidRDefault="005F589B" w:rsidP="00F554A7">
      <w:pPr>
        <w:ind w:left="-567"/>
        <w:jc w:val="both"/>
        <w:rPr>
          <w:lang w:val="es-MX"/>
        </w:rPr>
      </w:pPr>
    </w:p>
    <w:tbl>
      <w:tblPr>
        <w:tblpPr w:leftFromText="141" w:rightFromText="141" w:vertAnchor="text" w:horzAnchor="margin" w:tblpX="-459" w:tblpY="-18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3853"/>
        <w:gridCol w:w="1923"/>
        <w:gridCol w:w="3385"/>
      </w:tblGrid>
      <w:tr w:rsidR="00ED4EF0" w:rsidRPr="007B04BA" w14:paraId="061DAD0D" w14:textId="77777777" w:rsidTr="00453A31">
        <w:trPr>
          <w:trHeight w:val="870"/>
        </w:trPr>
        <w:tc>
          <w:tcPr>
            <w:tcW w:w="186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57AF9E" w14:textId="77777777" w:rsidR="00ED4EF0" w:rsidRPr="007B04BA" w:rsidRDefault="00ED4EF0" w:rsidP="00453A31">
            <w:pPr>
              <w:rPr>
                <w:b/>
                <w:lang w:val="es-ES_tradnl"/>
              </w:rPr>
            </w:pPr>
            <w:r w:rsidRPr="007B04BA">
              <w:rPr>
                <w:b/>
                <w:lang w:val="es-ES_tradnl"/>
              </w:rPr>
              <w:t>ASIGNATURA</w:t>
            </w:r>
          </w:p>
        </w:tc>
        <w:tc>
          <w:tcPr>
            <w:tcW w:w="4074" w:type="dxa"/>
            <w:tcBorders>
              <w:top w:val="single" w:sz="4" w:space="0" w:color="auto"/>
              <w:left w:val="single" w:sz="4" w:space="0" w:color="auto"/>
              <w:bottom w:val="single" w:sz="4" w:space="0" w:color="auto"/>
              <w:right w:val="single" w:sz="4" w:space="0" w:color="auto"/>
            </w:tcBorders>
            <w:shd w:val="clear" w:color="auto" w:fill="auto"/>
          </w:tcPr>
          <w:p w14:paraId="3BF8FD8A" w14:textId="77777777" w:rsidR="00ED4EF0" w:rsidRPr="007B04BA" w:rsidRDefault="00ED4EF0" w:rsidP="00453A31">
            <w:pPr>
              <w:rPr>
                <w:b/>
                <w:lang w:val="es-ES_tradnl"/>
              </w:rPr>
            </w:pPr>
          </w:p>
          <w:p w14:paraId="5A23795D" w14:textId="77777777" w:rsidR="00ED4EF0" w:rsidRPr="007B04BA" w:rsidRDefault="00ED4EF0" w:rsidP="00453A31">
            <w:pPr>
              <w:rPr>
                <w:b/>
                <w:lang w:val="es-ES_tradnl"/>
              </w:rPr>
            </w:pPr>
            <w:r w:rsidRPr="007B04BA">
              <w:rPr>
                <w:b/>
                <w:lang w:val="es-ES_tradnl"/>
              </w:rPr>
              <w:t>LENGUA CASTELLANA</w:t>
            </w:r>
          </w:p>
          <w:p w14:paraId="1DF3C3A6" w14:textId="77777777" w:rsidR="00ED4EF0" w:rsidRPr="007B04BA" w:rsidRDefault="00ED4EF0" w:rsidP="00453A31">
            <w:pPr>
              <w:rPr>
                <w:b/>
                <w:lang w:val="es-ES_tradnl"/>
              </w:rPr>
            </w:pPr>
          </w:p>
        </w:tc>
        <w:tc>
          <w:tcPr>
            <w:tcW w:w="14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A56922" w14:textId="77777777" w:rsidR="00ED4EF0" w:rsidRPr="007B04BA" w:rsidRDefault="00ED4EF0" w:rsidP="00453A31">
            <w:pPr>
              <w:rPr>
                <w:b/>
                <w:lang w:val="es-ES_tradnl"/>
              </w:rPr>
            </w:pPr>
            <w:r w:rsidRPr="007B04BA">
              <w:rPr>
                <w:b/>
                <w:lang w:val="es-ES_tradnl"/>
              </w:rPr>
              <w:t>NIVEL</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3BF0F2D" w14:textId="77777777" w:rsidR="00ED4EF0" w:rsidRPr="007B04BA" w:rsidRDefault="00ED4EF0" w:rsidP="00453A31">
            <w:pPr>
              <w:rPr>
                <w:b/>
                <w:lang w:val="es-ES_tradnl"/>
              </w:rPr>
            </w:pPr>
          </w:p>
          <w:p w14:paraId="53B5F24F" w14:textId="77777777" w:rsidR="00ED4EF0" w:rsidRPr="007B04BA" w:rsidRDefault="00ED4EF0" w:rsidP="00453A31">
            <w:pPr>
              <w:rPr>
                <w:b/>
                <w:lang w:val="es-ES_tradnl"/>
              </w:rPr>
            </w:pPr>
            <w:r w:rsidRPr="007B04BA">
              <w:rPr>
                <w:b/>
                <w:lang w:val="es-ES_tradnl"/>
              </w:rPr>
              <w:t>II Nivel</w:t>
            </w:r>
          </w:p>
        </w:tc>
      </w:tr>
      <w:tr w:rsidR="00F554A7" w:rsidRPr="007B04BA" w14:paraId="32B7ECA8" w14:textId="77777777" w:rsidTr="005B6216">
        <w:trPr>
          <w:trHeight w:val="853"/>
        </w:trPr>
        <w:tc>
          <w:tcPr>
            <w:tcW w:w="186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B8471DD" w14:textId="77777777" w:rsidR="00F554A7" w:rsidRPr="007B04BA" w:rsidRDefault="00F554A7" w:rsidP="00F554A7">
            <w:pPr>
              <w:rPr>
                <w:b/>
                <w:lang w:val="es-ES_tradnl"/>
              </w:rPr>
            </w:pPr>
            <w:r w:rsidRPr="007B04BA">
              <w:rPr>
                <w:b/>
                <w:lang w:val="es-ES_tradnl"/>
              </w:rPr>
              <w:t>UNIDAD</w:t>
            </w:r>
          </w:p>
        </w:tc>
        <w:tc>
          <w:tcPr>
            <w:tcW w:w="4074" w:type="dxa"/>
            <w:tcBorders>
              <w:top w:val="single" w:sz="4" w:space="0" w:color="auto"/>
              <w:left w:val="single" w:sz="4" w:space="0" w:color="auto"/>
              <w:bottom w:val="single" w:sz="4" w:space="0" w:color="auto"/>
              <w:right w:val="single" w:sz="4" w:space="0" w:color="auto"/>
            </w:tcBorders>
            <w:shd w:val="clear" w:color="auto" w:fill="auto"/>
          </w:tcPr>
          <w:p w14:paraId="6310F038" w14:textId="30BA514A" w:rsidR="00F554A7" w:rsidRPr="007B04BA" w:rsidRDefault="00F554A7" w:rsidP="00F554A7">
            <w:pPr>
              <w:rPr>
                <w:b/>
                <w:lang w:val="es-ES_tradnl"/>
              </w:rPr>
            </w:pPr>
            <w:r w:rsidRPr="007B04BA">
              <w:rPr>
                <w:b/>
                <w:lang w:val="es-ES_tradnl"/>
              </w:rPr>
              <w:br/>
            </w:r>
            <w:r w:rsidR="005F589B">
              <w:rPr>
                <w:b/>
                <w:lang w:val="es-ES_tradnl"/>
              </w:rPr>
              <w:t>7</w:t>
            </w:r>
          </w:p>
        </w:tc>
        <w:tc>
          <w:tcPr>
            <w:tcW w:w="14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DC7262" w14:textId="77777777" w:rsidR="00F554A7" w:rsidRPr="007B04BA" w:rsidRDefault="00F554A7" w:rsidP="00F554A7">
            <w:pPr>
              <w:rPr>
                <w:b/>
                <w:lang w:val="es-ES_tradnl"/>
              </w:rPr>
            </w:pPr>
            <w:r w:rsidRPr="007B04BA">
              <w:rPr>
                <w:b/>
                <w:lang w:val="es-ES_tradnl"/>
              </w:rPr>
              <w:t>APRENDIZAJE ESPERADO</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731CCB80" w14:textId="644A8C8B" w:rsidR="00F554A7" w:rsidRPr="007B04BA" w:rsidRDefault="005F589B" w:rsidP="00876DBC">
            <w:pPr>
              <w:rPr>
                <w:lang w:val="es-ES_tradnl"/>
              </w:rPr>
            </w:pPr>
            <w:r>
              <w:rPr>
                <w:lang w:val="es-ES_tradnl"/>
              </w:rPr>
              <w:t>Textos periodísticos</w:t>
            </w:r>
          </w:p>
        </w:tc>
      </w:tr>
      <w:tr w:rsidR="00F554A7" w:rsidRPr="007B04BA" w14:paraId="39946353" w14:textId="77777777" w:rsidTr="00453A31">
        <w:trPr>
          <w:trHeight w:val="802"/>
        </w:trPr>
        <w:tc>
          <w:tcPr>
            <w:tcW w:w="186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4FEA5F2" w14:textId="77777777" w:rsidR="00F554A7" w:rsidRPr="007B04BA" w:rsidRDefault="00F554A7" w:rsidP="00F554A7">
            <w:pPr>
              <w:rPr>
                <w:b/>
                <w:lang w:val="es-ES_tradnl"/>
              </w:rPr>
            </w:pPr>
            <w:r w:rsidRPr="007B04BA">
              <w:rPr>
                <w:b/>
                <w:lang w:val="es-ES_tradnl"/>
              </w:rPr>
              <w:t>OBJETIVO DE LA GUIA.</w:t>
            </w:r>
          </w:p>
        </w:tc>
        <w:tc>
          <w:tcPr>
            <w:tcW w:w="4074" w:type="dxa"/>
            <w:tcBorders>
              <w:top w:val="single" w:sz="4" w:space="0" w:color="auto"/>
              <w:left w:val="single" w:sz="4" w:space="0" w:color="auto"/>
              <w:bottom w:val="single" w:sz="4" w:space="0" w:color="auto"/>
              <w:right w:val="single" w:sz="4" w:space="0" w:color="auto"/>
            </w:tcBorders>
            <w:shd w:val="clear" w:color="auto" w:fill="auto"/>
          </w:tcPr>
          <w:p w14:paraId="4831289A" w14:textId="77D77DA0" w:rsidR="005F589B" w:rsidRPr="005F589B" w:rsidRDefault="00876DBC" w:rsidP="00F554A7">
            <w:r w:rsidRPr="007B04BA">
              <w:t>Comprender</w:t>
            </w:r>
            <w:r w:rsidR="005F589B">
              <w:t xml:space="preserve"> la importancia y la estructura de los textos periodísticos</w:t>
            </w:r>
          </w:p>
        </w:tc>
        <w:tc>
          <w:tcPr>
            <w:tcW w:w="14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EF872B" w14:textId="77777777" w:rsidR="00F554A7" w:rsidRPr="007B04BA" w:rsidRDefault="00F554A7" w:rsidP="00F554A7">
            <w:pPr>
              <w:rPr>
                <w:b/>
                <w:lang w:val="es-ES_tradnl"/>
              </w:rPr>
            </w:pPr>
            <w:r w:rsidRPr="007B04BA">
              <w:rPr>
                <w:b/>
                <w:lang w:val="es-ES_tradnl"/>
              </w:rPr>
              <w:t>INDICADORES DE EVALUACION.</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202153B1" w14:textId="77777777" w:rsidR="00F554A7" w:rsidRPr="007B04BA" w:rsidRDefault="00F554A7" w:rsidP="00F554A7">
            <w:pPr>
              <w:rPr>
                <w:b/>
                <w:lang w:val="es-ES_tradnl"/>
              </w:rPr>
            </w:pPr>
            <w:r w:rsidRPr="007B04BA">
              <w:rPr>
                <w:b/>
                <w:lang w:val="es-ES_tradnl"/>
              </w:rPr>
              <w:t xml:space="preserve"> </w:t>
            </w:r>
          </w:p>
        </w:tc>
      </w:tr>
    </w:tbl>
    <w:p w14:paraId="0CB33F92" w14:textId="77777777" w:rsidR="00ED4EF0" w:rsidRPr="007B04BA" w:rsidRDefault="00ED4EF0" w:rsidP="00ED4EF0"/>
    <w:tbl>
      <w:tblPr>
        <w:tblpPr w:leftFromText="141" w:rightFromText="141" w:vertAnchor="text" w:horzAnchor="margin" w:tblpXSpec="center" w:tblpY="-71"/>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2133"/>
        <w:gridCol w:w="2040"/>
        <w:gridCol w:w="5259"/>
      </w:tblGrid>
      <w:tr w:rsidR="00ED4EF0" w:rsidRPr="007B04BA" w14:paraId="5B23FCB5" w14:textId="77777777" w:rsidTr="00EE7435">
        <w:trPr>
          <w:trHeight w:val="493"/>
        </w:trPr>
        <w:tc>
          <w:tcPr>
            <w:tcW w:w="608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539A8467" w14:textId="77777777" w:rsidR="00ED4EF0" w:rsidRPr="007B04BA" w:rsidRDefault="00ED4EF0" w:rsidP="00453A31">
            <w:pPr>
              <w:rPr>
                <w:b/>
                <w:lang w:val="es-ES_tradnl"/>
              </w:rPr>
            </w:pPr>
            <w:r w:rsidRPr="007B04BA">
              <w:rPr>
                <w:b/>
                <w:lang w:val="es-ES_tradnl"/>
              </w:rPr>
              <w:t>INSTRUCCIONES PARA EL DESARROLLO DE LA GUIA.</w:t>
            </w:r>
          </w:p>
        </w:tc>
        <w:tc>
          <w:tcPr>
            <w:tcW w:w="5259" w:type="dxa"/>
            <w:tcBorders>
              <w:top w:val="single" w:sz="4" w:space="0" w:color="auto"/>
              <w:left w:val="single" w:sz="4" w:space="0" w:color="auto"/>
              <w:bottom w:val="single" w:sz="4" w:space="0" w:color="auto"/>
              <w:right w:val="single" w:sz="4" w:space="0" w:color="auto"/>
            </w:tcBorders>
            <w:shd w:val="clear" w:color="auto" w:fill="auto"/>
          </w:tcPr>
          <w:p w14:paraId="69D63E61" w14:textId="78BBB27D" w:rsidR="00ED4EF0" w:rsidRPr="007B04BA" w:rsidRDefault="00ED4EF0" w:rsidP="00453A31">
            <w:pPr>
              <w:ind w:left="102" w:right="269"/>
            </w:pPr>
            <w:r w:rsidRPr="007B04BA">
              <w:t>Lea atentamente los contenidos que se presentan en la guía y desarrolle las actividades</w:t>
            </w:r>
            <w:r w:rsidR="005F589B">
              <w:t>.</w:t>
            </w:r>
          </w:p>
        </w:tc>
      </w:tr>
      <w:tr w:rsidR="00ED4EF0" w:rsidRPr="007B04BA" w14:paraId="3505E602" w14:textId="77777777" w:rsidTr="00EE7435">
        <w:trPr>
          <w:trHeight w:val="493"/>
        </w:trPr>
        <w:tc>
          <w:tcPr>
            <w:tcW w:w="1907" w:type="dxa"/>
            <w:tcBorders>
              <w:top w:val="single" w:sz="4" w:space="0" w:color="auto"/>
              <w:left w:val="single" w:sz="4" w:space="0" w:color="auto"/>
              <w:bottom w:val="single" w:sz="4" w:space="0" w:color="auto"/>
              <w:right w:val="single" w:sz="4" w:space="0" w:color="auto"/>
            </w:tcBorders>
            <w:shd w:val="clear" w:color="auto" w:fill="BFBFBF"/>
            <w:vAlign w:val="center"/>
          </w:tcPr>
          <w:p w14:paraId="0EA2940F" w14:textId="77777777" w:rsidR="00ED4EF0" w:rsidRPr="007B04BA" w:rsidRDefault="00ED4EF0" w:rsidP="00453A31">
            <w:pPr>
              <w:rPr>
                <w:b/>
                <w:lang w:val="es-ES_tradnl"/>
              </w:rPr>
            </w:pPr>
            <w:r w:rsidRPr="007B04BA">
              <w:rPr>
                <w:b/>
                <w:lang w:val="es-ES_tradnl"/>
              </w:rPr>
              <w:t>GUIA Nº3</w:t>
            </w:r>
          </w:p>
        </w:tc>
        <w:tc>
          <w:tcPr>
            <w:tcW w:w="2133" w:type="dxa"/>
            <w:tcBorders>
              <w:top w:val="single" w:sz="4" w:space="0" w:color="auto"/>
              <w:left w:val="single" w:sz="4" w:space="0" w:color="auto"/>
              <w:bottom w:val="single" w:sz="4" w:space="0" w:color="auto"/>
              <w:right w:val="single" w:sz="4" w:space="0" w:color="auto"/>
            </w:tcBorders>
            <w:shd w:val="clear" w:color="auto" w:fill="BFBFBF"/>
            <w:vAlign w:val="center"/>
          </w:tcPr>
          <w:p w14:paraId="0E16B0EF" w14:textId="0DCB1058" w:rsidR="00ED4EF0" w:rsidRPr="007B04BA" w:rsidRDefault="00876DBC" w:rsidP="00453A31">
            <w:pPr>
              <w:rPr>
                <w:b/>
                <w:lang w:val="es-ES_tradnl"/>
              </w:rPr>
            </w:pPr>
            <w:r w:rsidRPr="007B04BA">
              <w:rPr>
                <w:b/>
                <w:lang w:val="es-ES_tradnl"/>
              </w:rPr>
              <w:t>FECHA</w:t>
            </w:r>
            <w:r>
              <w:rPr>
                <w:b/>
                <w:lang w:val="es-ES_tradnl"/>
              </w:rPr>
              <w:t>:</w:t>
            </w:r>
            <w:r w:rsidR="007A07BB" w:rsidRPr="007B04BA">
              <w:rPr>
                <w:b/>
              </w:rPr>
              <w:t xml:space="preserve"> </w:t>
            </w:r>
            <w:r w:rsidR="00892F35">
              <w:rPr>
                <w:b/>
              </w:rPr>
              <w:t>del 18 al 22 de octubre</w:t>
            </w:r>
          </w:p>
        </w:tc>
        <w:tc>
          <w:tcPr>
            <w:tcW w:w="2039" w:type="dxa"/>
            <w:tcBorders>
              <w:top w:val="single" w:sz="4" w:space="0" w:color="auto"/>
              <w:left w:val="single" w:sz="4" w:space="0" w:color="auto"/>
              <w:bottom w:val="single" w:sz="4" w:space="0" w:color="auto"/>
              <w:right w:val="single" w:sz="4" w:space="0" w:color="auto"/>
            </w:tcBorders>
            <w:shd w:val="clear" w:color="auto" w:fill="BFBFBF"/>
            <w:vAlign w:val="center"/>
          </w:tcPr>
          <w:p w14:paraId="178E7E1E" w14:textId="77777777" w:rsidR="00ED4EF0" w:rsidRPr="007B04BA" w:rsidRDefault="00ED4EF0" w:rsidP="00453A31">
            <w:pPr>
              <w:rPr>
                <w:b/>
                <w:lang w:val="es-ES_tradnl"/>
              </w:rPr>
            </w:pPr>
            <w:r w:rsidRPr="007B04BA">
              <w:rPr>
                <w:b/>
                <w:lang w:val="es-ES_tradnl"/>
              </w:rPr>
              <w:t>NOMBRE DE LA GUIA</w:t>
            </w:r>
          </w:p>
        </w:tc>
        <w:tc>
          <w:tcPr>
            <w:tcW w:w="5259" w:type="dxa"/>
            <w:tcBorders>
              <w:top w:val="single" w:sz="4" w:space="0" w:color="auto"/>
              <w:left w:val="single" w:sz="4" w:space="0" w:color="auto"/>
              <w:bottom w:val="single" w:sz="4" w:space="0" w:color="auto"/>
              <w:right w:val="single" w:sz="4" w:space="0" w:color="auto"/>
            </w:tcBorders>
            <w:shd w:val="clear" w:color="auto" w:fill="auto"/>
          </w:tcPr>
          <w:p w14:paraId="7D30B9AC" w14:textId="514FEAE7" w:rsidR="00ED4EF0" w:rsidRDefault="00F554A7" w:rsidP="00453A31">
            <w:pPr>
              <w:ind w:left="102" w:right="269"/>
              <w:rPr>
                <w:b/>
              </w:rPr>
            </w:pPr>
            <w:r w:rsidRPr="007B04BA">
              <w:rPr>
                <w:b/>
              </w:rPr>
              <w:t xml:space="preserve"> </w:t>
            </w:r>
            <w:r w:rsidR="00876DBC">
              <w:rPr>
                <w:b/>
              </w:rPr>
              <w:t xml:space="preserve">Textos </w:t>
            </w:r>
            <w:r w:rsidR="005F589B">
              <w:rPr>
                <w:b/>
              </w:rPr>
              <w:t>periodísticos</w:t>
            </w:r>
          </w:p>
          <w:p w14:paraId="50890EB4" w14:textId="19F0FEE0" w:rsidR="005F589B" w:rsidRPr="007B04BA" w:rsidRDefault="005F589B" w:rsidP="00453A31">
            <w:pPr>
              <w:ind w:left="102" w:right="269"/>
            </w:pPr>
            <w:r>
              <w:t>(crónica)</w:t>
            </w:r>
          </w:p>
        </w:tc>
      </w:tr>
    </w:tbl>
    <w:p w14:paraId="7BA9E8C4" w14:textId="77777777" w:rsidR="005F589B" w:rsidRPr="005F589B" w:rsidRDefault="005F589B" w:rsidP="005F589B">
      <w:pPr>
        <w:pStyle w:val="Ttulo4"/>
        <w:shd w:val="clear" w:color="auto" w:fill="FFFFFF"/>
        <w:spacing w:before="75" w:after="150" w:line="375" w:lineRule="atLeast"/>
        <w:rPr>
          <w:rFonts w:ascii="Times New Roman" w:hAnsi="Times New Roman" w:cs="Times New Roman"/>
          <w:color w:val="auto"/>
          <w:sz w:val="32"/>
          <w:szCs w:val="32"/>
          <w:lang w:val="es-CL" w:eastAsia="es-CL"/>
        </w:rPr>
      </w:pPr>
      <w:r w:rsidRPr="005F589B">
        <w:rPr>
          <w:rFonts w:ascii="Times New Roman" w:hAnsi="Times New Roman" w:cs="Times New Roman"/>
          <w:b/>
          <w:bCs/>
          <w:color w:val="auto"/>
          <w:sz w:val="32"/>
          <w:szCs w:val="32"/>
        </w:rPr>
        <w:t>La crónica</w:t>
      </w:r>
    </w:p>
    <w:p w14:paraId="40538F0E" w14:textId="77777777" w:rsidR="005F589B" w:rsidRPr="005F589B" w:rsidRDefault="005F589B" w:rsidP="005F589B">
      <w:pPr>
        <w:pStyle w:val="NormalWeb"/>
        <w:shd w:val="clear" w:color="auto" w:fill="FFFFFF"/>
        <w:spacing w:before="0" w:beforeAutospacing="0" w:after="150" w:afterAutospacing="0"/>
        <w:rPr>
          <w:sz w:val="32"/>
          <w:szCs w:val="32"/>
        </w:rPr>
      </w:pPr>
      <w:r w:rsidRPr="005F589B">
        <w:rPr>
          <w:sz w:val="32"/>
          <w:szCs w:val="32"/>
        </w:rPr>
        <w:t>La crónica es un relato cronológico de un acontecimiento presentado desde su iniciación hasta su culminación con observaciones personales de quien la escribe, sobre los puntos culminantes.</w:t>
      </w:r>
    </w:p>
    <w:p w14:paraId="60A3DCA2" w14:textId="77777777" w:rsidR="005F589B" w:rsidRPr="005F589B" w:rsidRDefault="005F589B" w:rsidP="005F589B">
      <w:pPr>
        <w:pStyle w:val="NormalWeb"/>
        <w:shd w:val="clear" w:color="auto" w:fill="FFFFFF"/>
        <w:spacing w:before="0" w:beforeAutospacing="0" w:after="150" w:afterAutospacing="0"/>
        <w:rPr>
          <w:sz w:val="32"/>
          <w:szCs w:val="32"/>
        </w:rPr>
      </w:pPr>
      <w:r w:rsidRPr="005F589B">
        <w:rPr>
          <w:sz w:val="32"/>
          <w:szCs w:val="32"/>
        </w:rPr>
        <w:t>Existen varios tipos de crónica, según el asunto que traten. Entre las crónicas más usuales están: la deportiva, la política, la social, la artística y la cultural.</w:t>
      </w:r>
    </w:p>
    <w:p w14:paraId="095416CF" w14:textId="77777777" w:rsidR="005F589B" w:rsidRPr="005F589B" w:rsidRDefault="005F589B" w:rsidP="005F589B">
      <w:pPr>
        <w:pStyle w:val="NormalWeb"/>
        <w:shd w:val="clear" w:color="auto" w:fill="FFFFFF"/>
        <w:spacing w:before="0" w:beforeAutospacing="0" w:after="150" w:afterAutospacing="0"/>
        <w:rPr>
          <w:sz w:val="32"/>
          <w:szCs w:val="32"/>
        </w:rPr>
      </w:pPr>
      <w:r w:rsidRPr="005F589B">
        <w:rPr>
          <w:sz w:val="32"/>
          <w:szCs w:val="32"/>
        </w:rPr>
        <w:t>En la crónica es indispensable que el periodista haya vivido los hechos.</w:t>
      </w:r>
    </w:p>
    <w:p w14:paraId="79FBC283" w14:textId="77777777" w:rsidR="005F589B" w:rsidRPr="005F589B" w:rsidRDefault="005F589B" w:rsidP="005F589B">
      <w:pPr>
        <w:pStyle w:val="NormalWeb"/>
        <w:shd w:val="clear" w:color="auto" w:fill="FFFFFF"/>
        <w:spacing w:before="0" w:beforeAutospacing="0" w:after="150" w:afterAutospacing="0"/>
        <w:rPr>
          <w:sz w:val="32"/>
          <w:szCs w:val="32"/>
        </w:rPr>
      </w:pPr>
      <w:r w:rsidRPr="005F589B">
        <w:rPr>
          <w:sz w:val="32"/>
          <w:szCs w:val="32"/>
        </w:rPr>
        <w:t>Aunque la crónica demanda exponer los hechos en orden cronológico, tal y como lo indica su nombre, los hechos pueden interrumpirse de vez en cuando para permitir la aparición de reflexiones sobre éstos o de información necesaria para la comprensión de lo que se acaba de relatar o está a punto de enunciarse.</w:t>
      </w:r>
    </w:p>
    <w:p w14:paraId="4A620816" w14:textId="77777777" w:rsidR="005F589B" w:rsidRPr="005F589B" w:rsidRDefault="005F589B" w:rsidP="005F589B">
      <w:pPr>
        <w:pStyle w:val="NormalWeb"/>
        <w:shd w:val="clear" w:color="auto" w:fill="FFFFFF"/>
        <w:spacing w:before="0" w:beforeAutospacing="0" w:after="150" w:afterAutospacing="0"/>
        <w:rPr>
          <w:sz w:val="32"/>
          <w:szCs w:val="32"/>
        </w:rPr>
      </w:pPr>
      <w:r w:rsidRPr="005F589B">
        <w:rPr>
          <w:sz w:val="32"/>
          <w:szCs w:val="32"/>
        </w:rPr>
        <w:lastRenderedPageBreak/>
        <w:t>Es decir, una crónica contiene también elementos informativos y como no es únicamente un relato profundiza en la interpretación e incluso puede devenir en la crítica.</w:t>
      </w:r>
    </w:p>
    <w:p w14:paraId="0CB3FB77" w14:textId="6FC2C3B1" w:rsidR="005F589B" w:rsidRPr="005F589B" w:rsidRDefault="005F589B" w:rsidP="00ED4EF0">
      <w:pPr>
        <w:rPr>
          <w:sz w:val="32"/>
          <w:szCs w:val="32"/>
        </w:rPr>
      </w:pPr>
    </w:p>
    <w:p w14:paraId="1DDA57BC" w14:textId="5C6499A4" w:rsidR="005F589B" w:rsidRPr="005F589B" w:rsidRDefault="005F589B" w:rsidP="00ED4EF0">
      <w:pPr>
        <w:rPr>
          <w:sz w:val="32"/>
          <w:szCs w:val="32"/>
        </w:rPr>
      </w:pPr>
    </w:p>
    <w:p w14:paraId="1A671A52" w14:textId="00698B4B" w:rsidR="005F589B" w:rsidRPr="005F589B" w:rsidRDefault="005F589B" w:rsidP="00ED4EF0">
      <w:pPr>
        <w:rPr>
          <w:sz w:val="32"/>
          <w:szCs w:val="32"/>
        </w:rPr>
      </w:pPr>
    </w:p>
    <w:p w14:paraId="6C116501" w14:textId="740CC96D" w:rsidR="005F589B" w:rsidRDefault="005F589B" w:rsidP="00ED4EF0">
      <w:pPr>
        <w:rPr>
          <w:sz w:val="32"/>
          <w:szCs w:val="32"/>
        </w:rPr>
      </w:pPr>
      <w:r>
        <w:rPr>
          <w:sz w:val="32"/>
          <w:szCs w:val="32"/>
        </w:rPr>
        <w:t>ACTIVIDAD</w:t>
      </w:r>
    </w:p>
    <w:p w14:paraId="29985A94" w14:textId="03CF4C03" w:rsidR="005F589B" w:rsidRDefault="005F589B" w:rsidP="00ED4EF0">
      <w:pPr>
        <w:rPr>
          <w:sz w:val="32"/>
          <w:szCs w:val="32"/>
        </w:rPr>
      </w:pPr>
      <w:r>
        <w:rPr>
          <w:sz w:val="32"/>
          <w:szCs w:val="32"/>
        </w:rPr>
        <w:t xml:space="preserve">Relate en modo de crónica, es decir, guiando a través de hechos temporales. Tu experiencia del </w:t>
      </w:r>
      <w:proofErr w:type="gramStart"/>
      <w:r>
        <w:rPr>
          <w:sz w:val="32"/>
          <w:szCs w:val="32"/>
        </w:rPr>
        <w:t>día viernes</w:t>
      </w:r>
      <w:proofErr w:type="gramEnd"/>
      <w:r>
        <w:rPr>
          <w:sz w:val="32"/>
          <w:szCs w:val="32"/>
        </w:rPr>
        <w:t xml:space="preserve"> 18 de octubre de 2019.</w:t>
      </w:r>
    </w:p>
    <w:p w14:paraId="46E69979" w14:textId="179A9AB0" w:rsidR="005F589B" w:rsidRDefault="005F589B" w:rsidP="00ED4EF0">
      <w:pPr>
        <w:rPr>
          <w:sz w:val="32"/>
          <w:szCs w:val="32"/>
        </w:rPr>
      </w:pPr>
    </w:p>
    <w:p w14:paraId="212D22B6" w14:textId="19E725C8" w:rsidR="005F589B" w:rsidRPr="005F589B" w:rsidRDefault="005F589B" w:rsidP="00ED4EF0">
      <w:pPr>
        <w:rPr>
          <w:sz w:val="32"/>
          <w:szCs w:val="32"/>
        </w:rPr>
      </w:pPr>
      <w:r>
        <w:rPr>
          <w:sz w:val="32"/>
          <w:szCs w:val="32"/>
        </w:rPr>
        <w:t>…………………………………………………………………………………………………………………………………………………………………………………………………………………………………………………………………………………………………………………………………………</w:t>
      </w:r>
      <w:r>
        <w:rPr>
          <w:sz w:val="32"/>
          <w:szCs w:val="32"/>
        </w:rPr>
        <w:br/>
      </w:r>
      <w:r>
        <w:rPr>
          <w:sz w:val="32"/>
          <w:szCs w:val="32"/>
        </w:rPr>
        <w:t>…………………………………………………………………………………………………………………………………………………………………………………………………………………………………………………………………………………………………………………………………………</w:t>
      </w:r>
      <w:r>
        <w:rPr>
          <w:sz w:val="32"/>
          <w:szCs w:val="32"/>
        </w:rPr>
        <w:br/>
      </w:r>
      <w:r>
        <w:rPr>
          <w:sz w:val="32"/>
          <w:szCs w:val="32"/>
        </w:rPr>
        <w:t>…………………………………………………………………………………………………………………………………………………………………………………………………………………………………………………………………………………………………………………………………………</w:t>
      </w:r>
      <w:r>
        <w:rPr>
          <w:sz w:val="32"/>
          <w:szCs w:val="32"/>
        </w:rPr>
        <w:br/>
      </w:r>
      <w:r>
        <w:rPr>
          <w:sz w:val="32"/>
          <w:szCs w:val="32"/>
        </w:rPr>
        <w:t>…………………………………………………………………………………………………………………………………………………………………………………………………………………………………………………………………………………………………………………………………………</w:t>
      </w:r>
    </w:p>
    <w:p w14:paraId="179F75D9" w14:textId="77777777" w:rsidR="005F589B" w:rsidRPr="005F589B" w:rsidRDefault="005F589B" w:rsidP="005F589B">
      <w:pPr>
        <w:rPr>
          <w:sz w:val="32"/>
          <w:szCs w:val="32"/>
        </w:rPr>
      </w:pPr>
      <w:r>
        <w:rPr>
          <w:sz w:val="32"/>
          <w:szCs w:val="32"/>
        </w:rPr>
        <w:t>…………………………………………………………………………………………………………………………………………………………………………………………………………………………………………………………………………………………………………………………………………</w:t>
      </w:r>
      <w:r>
        <w:rPr>
          <w:sz w:val="32"/>
          <w:szCs w:val="32"/>
        </w:rPr>
        <w:br/>
        <w:t>…………………………………………………………………………………………………………………………………………………………………………………………………………………………………………………………………………………………………………………………………………</w:t>
      </w:r>
      <w:r>
        <w:rPr>
          <w:sz w:val="32"/>
          <w:szCs w:val="32"/>
        </w:rPr>
        <w:br/>
        <w:t>…………………………………………………………………………………………………………………………………………………………………………………………………………………………………………………………………………………………………………………………………………</w:t>
      </w:r>
    </w:p>
    <w:p w14:paraId="5B78C91E" w14:textId="43C86215" w:rsidR="005F589B" w:rsidRPr="005F589B" w:rsidRDefault="005F589B" w:rsidP="005F589B">
      <w:pPr>
        <w:rPr>
          <w:sz w:val="32"/>
          <w:szCs w:val="32"/>
        </w:rPr>
      </w:pPr>
      <w:r>
        <w:rPr>
          <w:sz w:val="32"/>
          <w:szCs w:val="32"/>
        </w:rPr>
        <w:t>…………………………………………………………………………………………………………………………………………………………………………………………………………………………………………………………………………………………………………………………………………</w:t>
      </w:r>
      <w:r>
        <w:rPr>
          <w:sz w:val="32"/>
          <w:szCs w:val="32"/>
        </w:rPr>
        <w:br/>
      </w:r>
    </w:p>
    <w:p w14:paraId="6DB2C239" w14:textId="7DD1EC54" w:rsidR="005F589B" w:rsidRDefault="005F589B" w:rsidP="00ED4EF0"/>
    <w:p w14:paraId="79645ACF" w14:textId="19FCA0A0" w:rsidR="005F589B" w:rsidRDefault="005F589B" w:rsidP="00ED4EF0"/>
    <w:p w14:paraId="0BAAE37C" w14:textId="35E5B8DB" w:rsidR="005F589B" w:rsidRDefault="005F589B" w:rsidP="00ED4EF0"/>
    <w:p w14:paraId="72B4B1FC" w14:textId="77777777" w:rsidR="005F589B" w:rsidRPr="007B04BA" w:rsidRDefault="005F589B" w:rsidP="00ED4EF0">
      <w:pPr>
        <w:rPr>
          <w:vanish/>
        </w:rPr>
      </w:pPr>
    </w:p>
    <w:p w14:paraId="78DA71E5" w14:textId="77777777" w:rsidR="00ED4EF0" w:rsidRPr="007B04BA" w:rsidRDefault="00ED4EF0" w:rsidP="00ED4EF0"/>
    <w:tbl>
      <w:tblPr>
        <w:tblpPr w:leftFromText="141" w:rightFromText="141" w:vertAnchor="text" w:horzAnchor="margin" w:tblpXSpec="center" w:tblpY="314"/>
        <w:tblW w:w="1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4051"/>
        <w:gridCol w:w="1923"/>
        <w:gridCol w:w="3288"/>
      </w:tblGrid>
      <w:tr w:rsidR="00ED4EF0" w:rsidRPr="007B04BA" w14:paraId="42F42265" w14:textId="77777777" w:rsidTr="00F55D40">
        <w:trPr>
          <w:trHeight w:val="175"/>
        </w:trPr>
        <w:tc>
          <w:tcPr>
            <w:tcW w:w="18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FCB702" w14:textId="77777777" w:rsidR="00ED4EF0" w:rsidRPr="007B04BA" w:rsidRDefault="00ED4EF0" w:rsidP="00453A31">
            <w:pPr>
              <w:rPr>
                <w:b/>
                <w:lang w:val="es-ES_tradnl"/>
              </w:rPr>
            </w:pPr>
            <w:r w:rsidRPr="007B04BA">
              <w:rPr>
                <w:b/>
                <w:lang w:val="es-ES_tradnl"/>
              </w:rPr>
              <w:t>ASIGNATURA</w:t>
            </w:r>
          </w:p>
        </w:tc>
        <w:tc>
          <w:tcPr>
            <w:tcW w:w="4051" w:type="dxa"/>
            <w:tcBorders>
              <w:top w:val="single" w:sz="4" w:space="0" w:color="auto"/>
              <w:left w:val="single" w:sz="4" w:space="0" w:color="auto"/>
              <w:bottom w:val="single" w:sz="4" w:space="0" w:color="auto"/>
              <w:right w:val="single" w:sz="4" w:space="0" w:color="auto"/>
            </w:tcBorders>
            <w:shd w:val="clear" w:color="auto" w:fill="auto"/>
          </w:tcPr>
          <w:p w14:paraId="7305B26C" w14:textId="77777777" w:rsidR="00ED4EF0" w:rsidRPr="007B04BA" w:rsidRDefault="00ED4EF0" w:rsidP="00453A31">
            <w:pPr>
              <w:rPr>
                <w:b/>
                <w:lang w:val="es-ES_tradnl"/>
              </w:rPr>
            </w:pPr>
          </w:p>
          <w:p w14:paraId="3C9ACC40" w14:textId="77777777" w:rsidR="00ED4EF0" w:rsidRPr="007B04BA" w:rsidRDefault="00ED4EF0" w:rsidP="00453A31">
            <w:pPr>
              <w:rPr>
                <w:b/>
                <w:lang w:val="es-ES_tradnl"/>
              </w:rPr>
            </w:pPr>
            <w:r w:rsidRPr="007B04BA">
              <w:rPr>
                <w:b/>
                <w:lang w:val="es-ES_tradnl"/>
              </w:rPr>
              <w:t>LENGUA CASTELLANA</w:t>
            </w:r>
          </w:p>
          <w:p w14:paraId="199A8633" w14:textId="77777777" w:rsidR="00ED4EF0" w:rsidRPr="007B04BA" w:rsidRDefault="00ED4EF0" w:rsidP="00453A31">
            <w:pPr>
              <w:rPr>
                <w:b/>
                <w:lang w:val="es-ES_tradnl"/>
              </w:rPr>
            </w:pPr>
          </w:p>
        </w:tc>
        <w:tc>
          <w:tcPr>
            <w:tcW w:w="19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1B08ED" w14:textId="77777777" w:rsidR="00ED4EF0" w:rsidRPr="007B04BA" w:rsidRDefault="00ED4EF0" w:rsidP="00453A31">
            <w:pPr>
              <w:rPr>
                <w:b/>
                <w:lang w:val="es-ES_tradnl"/>
              </w:rPr>
            </w:pPr>
            <w:r w:rsidRPr="007B04BA">
              <w:rPr>
                <w:b/>
                <w:lang w:val="es-ES_tradnl"/>
              </w:rPr>
              <w:t>NIVEL</w:t>
            </w: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203240FE" w14:textId="77777777" w:rsidR="00ED4EF0" w:rsidRPr="007B04BA" w:rsidRDefault="00ED4EF0" w:rsidP="00453A31">
            <w:pPr>
              <w:rPr>
                <w:b/>
                <w:lang w:val="es-ES_tradnl"/>
              </w:rPr>
            </w:pPr>
            <w:r w:rsidRPr="007B04BA">
              <w:rPr>
                <w:b/>
                <w:lang w:val="es-ES_tradnl"/>
              </w:rPr>
              <w:br/>
              <w:t>II Nivel</w:t>
            </w:r>
          </w:p>
        </w:tc>
      </w:tr>
      <w:tr w:rsidR="00ED4EF0" w:rsidRPr="007B04BA" w14:paraId="03E5527E" w14:textId="77777777" w:rsidTr="00F55D40">
        <w:trPr>
          <w:trHeight w:val="225"/>
        </w:trPr>
        <w:tc>
          <w:tcPr>
            <w:tcW w:w="18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D85987" w14:textId="77777777" w:rsidR="00ED4EF0" w:rsidRPr="007B04BA" w:rsidRDefault="00ED4EF0" w:rsidP="00453A31">
            <w:pPr>
              <w:rPr>
                <w:b/>
                <w:lang w:val="es-ES_tradnl"/>
              </w:rPr>
            </w:pPr>
            <w:r w:rsidRPr="007B04BA">
              <w:rPr>
                <w:b/>
                <w:lang w:val="es-ES_tradnl"/>
              </w:rPr>
              <w:t>UNIDAD</w:t>
            </w:r>
          </w:p>
        </w:tc>
        <w:tc>
          <w:tcPr>
            <w:tcW w:w="4051" w:type="dxa"/>
            <w:tcBorders>
              <w:top w:val="single" w:sz="4" w:space="0" w:color="auto"/>
              <w:left w:val="single" w:sz="4" w:space="0" w:color="auto"/>
              <w:bottom w:val="single" w:sz="4" w:space="0" w:color="auto"/>
              <w:right w:val="single" w:sz="4" w:space="0" w:color="auto"/>
            </w:tcBorders>
            <w:shd w:val="clear" w:color="auto" w:fill="auto"/>
          </w:tcPr>
          <w:p w14:paraId="7EBA94B2" w14:textId="77777777" w:rsidR="00ED4EF0" w:rsidRDefault="00ED4EF0" w:rsidP="00453A31">
            <w:pPr>
              <w:rPr>
                <w:b/>
                <w:lang w:val="es-ES_tradnl"/>
              </w:rPr>
            </w:pPr>
          </w:p>
          <w:p w14:paraId="48EF6BE8" w14:textId="28E50FEC" w:rsidR="008D6B2E" w:rsidRPr="007B04BA" w:rsidRDefault="008D6B2E" w:rsidP="00453A31">
            <w:pPr>
              <w:rPr>
                <w:b/>
                <w:lang w:val="es-ES_tradnl"/>
              </w:rPr>
            </w:pPr>
          </w:p>
        </w:tc>
        <w:tc>
          <w:tcPr>
            <w:tcW w:w="19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0B7149" w14:textId="77777777" w:rsidR="00ED4EF0" w:rsidRPr="007B04BA" w:rsidRDefault="00ED4EF0" w:rsidP="00453A31">
            <w:pPr>
              <w:rPr>
                <w:b/>
                <w:lang w:val="es-ES_tradnl"/>
              </w:rPr>
            </w:pPr>
            <w:r w:rsidRPr="007B04BA">
              <w:rPr>
                <w:b/>
                <w:lang w:val="es-ES_tradnl"/>
              </w:rPr>
              <w:t>APRENDIZAJE ESPERADO</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5B45D" w14:textId="58DF1074" w:rsidR="00ED4EF0" w:rsidRPr="007B04BA" w:rsidRDefault="00892F35" w:rsidP="008D6B2E">
            <w:pPr>
              <w:rPr>
                <w:lang w:val="es-ES_tradnl"/>
              </w:rPr>
            </w:pPr>
            <w:r>
              <w:rPr>
                <w:lang w:val="es-ES_tradnl"/>
              </w:rPr>
              <w:t>Textos periodísticos</w:t>
            </w:r>
          </w:p>
        </w:tc>
      </w:tr>
      <w:tr w:rsidR="00ED4EF0" w:rsidRPr="007B04BA" w14:paraId="0D51481A" w14:textId="77777777" w:rsidTr="00F55D40">
        <w:trPr>
          <w:trHeight w:val="230"/>
        </w:trPr>
        <w:tc>
          <w:tcPr>
            <w:tcW w:w="18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9A652C" w14:textId="77777777" w:rsidR="00ED4EF0" w:rsidRPr="007B04BA" w:rsidRDefault="00ED4EF0" w:rsidP="00453A31">
            <w:pPr>
              <w:rPr>
                <w:b/>
                <w:lang w:val="es-ES_tradnl"/>
              </w:rPr>
            </w:pPr>
            <w:r w:rsidRPr="007B04BA">
              <w:rPr>
                <w:b/>
                <w:lang w:val="es-ES_tradnl"/>
              </w:rPr>
              <w:t>OBJETIVO DE LA GUIA.</w:t>
            </w:r>
          </w:p>
        </w:tc>
        <w:tc>
          <w:tcPr>
            <w:tcW w:w="4051" w:type="dxa"/>
            <w:tcBorders>
              <w:top w:val="single" w:sz="4" w:space="0" w:color="auto"/>
              <w:left w:val="single" w:sz="4" w:space="0" w:color="auto"/>
              <w:bottom w:val="single" w:sz="4" w:space="0" w:color="auto"/>
              <w:right w:val="single" w:sz="4" w:space="0" w:color="auto"/>
            </w:tcBorders>
            <w:shd w:val="clear" w:color="auto" w:fill="auto"/>
          </w:tcPr>
          <w:p w14:paraId="312801B5" w14:textId="1331AE2A" w:rsidR="00ED4EF0" w:rsidRPr="007B04BA" w:rsidRDefault="00892F35" w:rsidP="00453A31">
            <w:pPr>
              <w:rPr>
                <w:b/>
                <w:lang w:val="es-ES_tradnl"/>
              </w:rPr>
            </w:pPr>
            <w:r>
              <w:rPr>
                <w:b/>
                <w:lang w:val="es-ES_tradnl"/>
              </w:rPr>
              <w:t>Comprender la importancia y la estructura de texto periodísticos</w:t>
            </w:r>
          </w:p>
        </w:tc>
        <w:tc>
          <w:tcPr>
            <w:tcW w:w="19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6D6437C" w14:textId="77777777" w:rsidR="00ED4EF0" w:rsidRPr="007B04BA" w:rsidRDefault="00ED4EF0" w:rsidP="00453A31">
            <w:pPr>
              <w:rPr>
                <w:b/>
                <w:lang w:val="es-ES_tradnl"/>
              </w:rPr>
            </w:pPr>
            <w:r w:rsidRPr="007B04BA">
              <w:rPr>
                <w:b/>
                <w:lang w:val="es-ES_tradnl"/>
              </w:rPr>
              <w:t>INDICADORES DE EVALUACION.</w:t>
            </w:r>
          </w:p>
        </w:tc>
        <w:tc>
          <w:tcPr>
            <w:tcW w:w="3288" w:type="dxa"/>
            <w:tcBorders>
              <w:top w:val="single" w:sz="4" w:space="0" w:color="auto"/>
              <w:left w:val="single" w:sz="4" w:space="0" w:color="auto"/>
              <w:bottom w:val="single" w:sz="4" w:space="0" w:color="auto"/>
              <w:right w:val="single" w:sz="4" w:space="0" w:color="auto"/>
            </w:tcBorders>
            <w:shd w:val="clear" w:color="auto" w:fill="auto"/>
            <w:hideMark/>
          </w:tcPr>
          <w:p w14:paraId="44E7D7DE" w14:textId="77777777" w:rsidR="00ED4EF0" w:rsidRPr="007B04BA" w:rsidRDefault="00ED4EF0" w:rsidP="00453A31">
            <w:pPr>
              <w:rPr>
                <w:b/>
                <w:lang w:val="es-ES_tradnl"/>
              </w:rPr>
            </w:pPr>
            <w:r w:rsidRPr="007B04BA">
              <w:rPr>
                <w:b/>
                <w:lang w:val="es-ES_tradnl"/>
              </w:rPr>
              <w:t xml:space="preserve"> </w:t>
            </w:r>
          </w:p>
        </w:tc>
      </w:tr>
    </w:tbl>
    <w:p w14:paraId="0247C8DE" w14:textId="38593221" w:rsidR="00ED4EF0" w:rsidRPr="007B04BA" w:rsidRDefault="00ED4EF0" w:rsidP="00ED4EF0">
      <w:pPr>
        <w:pStyle w:val="Lista4"/>
        <w:rPr>
          <w:rFonts w:ascii="Times New Roman" w:hAnsi="Times New Roman" w:cs="Times New Roman"/>
        </w:rPr>
      </w:pPr>
    </w:p>
    <w:p w14:paraId="50E4E44B" w14:textId="7816F5F2" w:rsidR="00F554A7" w:rsidRPr="007B04BA" w:rsidRDefault="00F554A7" w:rsidP="00ED4EF0">
      <w:pPr>
        <w:pStyle w:val="Lista4"/>
        <w:rPr>
          <w:rFonts w:ascii="Times New Roman" w:hAnsi="Times New Roman" w:cs="Times New Roman"/>
        </w:rPr>
      </w:pPr>
    </w:p>
    <w:p w14:paraId="23E649EA" w14:textId="77777777" w:rsidR="00F554A7" w:rsidRPr="007B04BA" w:rsidRDefault="00F554A7" w:rsidP="00ED4EF0">
      <w:pPr>
        <w:pStyle w:val="Lista4"/>
        <w:rPr>
          <w:rFonts w:ascii="Times New Roman" w:hAnsi="Times New Roman" w:cs="Times New Roman"/>
        </w:rPr>
      </w:pPr>
    </w:p>
    <w:p w14:paraId="16F1A1B3" w14:textId="77777777" w:rsidR="00ED4EF0" w:rsidRPr="007B04BA" w:rsidRDefault="00ED4EF0" w:rsidP="00ED4EF0">
      <w:pPr>
        <w:pStyle w:val="Lista4"/>
        <w:rPr>
          <w:rFonts w:ascii="Times New Roman" w:hAnsi="Times New Roman" w:cs="Times New Roman"/>
        </w:rPr>
      </w:pPr>
    </w:p>
    <w:tbl>
      <w:tblPr>
        <w:tblpPr w:leftFromText="141" w:rightFromText="141" w:vertAnchor="text" w:horzAnchor="page" w:tblpX="793" w:tblpY="-46"/>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2"/>
        <w:gridCol w:w="5465"/>
      </w:tblGrid>
      <w:tr w:rsidR="00597C03" w:rsidRPr="007B04BA" w14:paraId="511368C8" w14:textId="77777777" w:rsidTr="00453A31">
        <w:trPr>
          <w:trHeight w:val="795"/>
        </w:trPr>
        <w:tc>
          <w:tcPr>
            <w:tcW w:w="566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D51A95" w14:textId="77777777" w:rsidR="00ED4EF0" w:rsidRPr="007B04BA" w:rsidRDefault="00ED4EF0" w:rsidP="00453A31">
            <w:pPr>
              <w:rPr>
                <w:b/>
                <w:lang w:val="es-ES_tradnl"/>
              </w:rPr>
            </w:pPr>
            <w:r w:rsidRPr="007B04BA">
              <w:rPr>
                <w:b/>
                <w:lang w:val="es-ES_tradnl"/>
              </w:rPr>
              <w:t>INSTRUCCIONES PARA EL DESARROLLO DE LA GUIA.</w:t>
            </w:r>
          </w:p>
        </w:tc>
        <w:tc>
          <w:tcPr>
            <w:tcW w:w="5465" w:type="dxa"/>
            <w:tcBorders>
              <w:top w:val="single" w:sz="4" w:space="0" w:color="auto"/>
              <w:left w:val="single" w:sz="4" w:space="0" w:color="auto"/>
              <w:bottom w:val="single" w:sz="4" w:space="0" w:color="auto"/>
              <w:right w:val="single" w:sz="4" w:space="0" w:color="auto"/>
            </w:tcBorders>
            <w:shd w:val="clear" w:color="auto" w:fill="auto"/>
          </w:tcPr>
          <w:p w14:paraId="6069ACB4" w14:textId="77777777" w:rsidR="00ED4EF0" w:rsidRPr="007B04BA" w:rsidRDefault="00ED4EF0" w:rsidP="00453A31">
            <w:pPr>
              <w:rPr>
                <w:b/>
                <w:lang w:val="es-ES_tradnl"/>
              </w:rPr>
            </w:pPr>
            <w:r w:rsidRPr="007B04BA">
              <w:t>Lea atentamente los contenidos que se presentan en la guía y desarrolle las actividades que se presentan.</w:t>
            </w:r>
          </w:p>
        </w:tc>
      </w:tr>
    </w:tbl>
    <w:p w14:paraId="70A79001" w14:textId="77777777" w:rsidR="00453A31" w:rsidRPr="007B04BA" w:rsidRDefault="00453A31" w:rsidP="00453A31">
      <w:pPr>
        <w:rPr>
          <w:vanish/>
        </w:rPr>
      </w:pPr>
    </w:p>
    <w:tbl>
      <w:tblPr>
        <w:tblpPr w:leftFromText="141" w:rightFromText="141" w:vertAnchor="text" w:horzAnchor="page" w:tblpX="793" w:tblpY="-48"/>
        <w:tblW w:w="1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2688"/>
        <w:gridCol w:w="2164"/>
        <w:gridCol w:w="3315"/>
      </w:tblGrid>
      <w:tr w:rsidR="00ED4EF0" w:rsidRPr="007B04BA" w14:paraId="6DFF09E5" w14:textId="77777777" w:rsidTr="00453A31">
        <w:trPr>
          <w:trHeight w:val="682"/>
        </w:trPr>
        <w:tc>
          <w:tcPr>
            <w:tcW w:w="2883" w:type="dxa"/>
            <w:tcBorders>
              <w:top w:val="single" w:sz="4" w:space="0" w:color="auto"/>
              <w:left w:val="single" w:sz="4" w:space="0" w:color="auto"/>
              <w:bottom w:val="single" w:sz="4" w:space="0" w:color="auto"/>
              <w:right w:val="single" w:sz="4" w:space="0" w:color="auto"/>
            </w:tcBorders>
            <w:shd w:val="clear" w:color="auto" w:fill="BFBFBF"/>
            <w:hideMark/>
          </w:tcPr>
          <w:p w14:paraId="674C5DEA" w14:textId="06D1FA80" w:rsidR="00ED4EF0" w:rsidRPr="007B04BA" w:rsidRDefault="00ED4EF0" w:rsidP="00453A31">
            <w:pPr>
              <w:rPr>
                <w:b/>
                <w:lang w:val="es-ES_tradnl"/>
              </w:rPr>
            </w:pPr>
            <w:r w:rsidRPr="007B04BA">
              <w:rPr>
                <w:b/>
                <w:lang w:val="es-ES_tradnl"/>
              </w:rPr>
              <w:t xml:space="preserve">GUIA </w:t>
            </w:r>
            <w:proofErr w:type="spellStart"/>
            <w:r w:rsidRPr="007B04BA">
              <w:rPr>
                <w:b/>
                <w:lang w:val="es-ES_tradnl"/>
              </w:rPr>
              <w:t>Nº</w:t>
            </w:r>
            <w:proofErr w:type="spellEnd"/>
            <w:r w:rsidR="007B04BA" w:rsidRPr="007B04BA">
              <w:rPr>
                <w:b/>
                <w:lang w:val="es-ES_tradnl"/>
              </w:rPr>
              <w:t xml:space="preserve"> </w:t>
            </w:r>
            <w:r w:rsidRPr="007B04BA">
              <w:rPr>
                <w:b/>
                <w:lang w:val="es-ES_tradnl"/>
              </w:rPr>
              <w:t>4</w:t>
            </w:r>
          </w:p>
        </w:tc>
        <w:tc>
          <w:tcPr>
            <w:tcW w:w="2688" w:type="dxa"/>
            <w:tcBorders>
              <w:top w:val="single" w:sz="4" w:space="0" w:color="auto"/>
              <w:left w:val="single" w:sz="4" w:space="0" w:color="auto"/>
              <w:bottom w:val="single" w:sz="4" w:space="0" w:color="auto"/>
              <w:right w:val="single" w:sz="4" w:space="0" w:color="auto"/>
            </w:tcBorders>
            <w:shd w:val="clear" w:color="auto" w:fill="BFBFBF"/>
            <w:hideMark/>
          </w:tcPr>
          <w:p w14:paraId="77BBB50B" w14:textId="757E90F1" w:rsidR="00ED4EF0" w:rsidRPr="007B04BA" w:rsidRDefault="00ED4EF0" w:rsidP="00453A31">
            <w:pPr>
              <w:rPr>
                <w:b/>
                <w:lang w:val="es-ES_tradnl"/>
              </w:rPr>
            </w:pPr>
            <w:r w:rsidRPr="007B04BA">
              <w:rPr>
                <w:b/>
                <w:lang w:val="es-ES_tradnl"/>
              </w:rPr>
              <w:t xml:space="preserve">FECHA: </w:t>
            </w:r>
            <w:r w:rsidR="00892F35">
              <w:rPr>
                <w:b/>
                <w:lang w:val="es-ES_tradnl"/>
              </w:rPr>
              <w:t>del 25 al 29 de otubre</w:t>
            </w:r>
          </w:p>
        </w:tc>
        <w:tc>
          <w:tcPr>
            <w:tcW w:w="2164" w:type="dxa"/>
            <w:tcBorders>
              <w:top w:val="single" w:sz="4" w:space="0" w:color="auto"/>
              <w:left w:val="single" w:sz="4" w:space="0" w:color="auto"/>
              <w:bottom w:val="single" w:sz="4" w:space="0" w:color="auto"/>
              <w:right w:val="single" w:sz="4" w:space="0" w:color="auto"/>
            </w:tcBorders>
            <w:shd w:val="clear" w:color="auto" w:fill="BFBFBF"/>
            <w:hideMark/>
          </w:tcPr>
          <w:p w14:paraId="771D5B6E" w14:textId="77777777" w:rsidR="00ED4EF0" w:rsidRPr="007B04BA" w:rsidRDefault="00ED4EF0" w:rsidP="00453A31">
            <w:pPr>
              <w:rPr>
                <w:b/>
                <w:lang w:val="es-ES_tradnl"/>
              </w:rPr>
            </w:pPr>
            <w:r w:rsidRPr="007B04BA">
              <w:rPr>
                <w:b/>
                <w:lang w:val="es-ES_tradnl"/>
              </w:rPr>
              <w:t>NOMBRE DE LA GUIA</w:t>
            </w:r>
          </w:p>
        </w:tc>
        <w:tc>
          <w:tcPr>
            <w:tcW w:w="3315" w:type="dxa"/>
            <w:tcBorders>
              <w:top w:val="single" w:sz="4" w:space="0" w:color="auto"/>
              <w:left w:val="single" w:sz="4" w:space="0" w:color="auto"/>
              <w:bottom w:val="single" w:sz="4" w:space="0" w:color="auto"/>
              <w:right w:val="single" w:sz="4" w:space="0" w:color="auto"/>
            </w:tcBorders>
            <w:shd w:val="clear" w:color="auto" w:fill="auto"/>
            <w:hideMark/>
          </w:tcPr>
          <w:p w14:paraId="3EEB3F76" w14:textId="77777777" w:rsidR="00ED4EF0" w:rsidRDefault="002B5C38" w:rsidP="00453A31">
            <w:pPr>
              <w:rPr>
                <w:b/>
              </w:rPr>
            </w:pPr>
            <w:r>
              <w:rPr>
                <w:b/>
              </w:rPr>
              <w:t>Text</w:t>
            </w:r>
            <w:r w:rsidR="00892F35">
              <w:rPr>
                <w:b/>
              </w:rPr>
              <w:t>os periodísticos</w:t>
            </w:r>
          </w:p>
          <w:p w14:paraId="3C4995A7" w14:textId="0D38DCA4" w:rsidR="00892F35" w:rsidRPr="007B04BA" w:rsidRDefault="00892F35" w:rsidP="00453A31">
            <w:pPr>
              <w:rPr>
                <w:b/>
                <w:lang w:val="es-ES_tradnl"/>
              </w:rPr>
            </w:pPr>
            <w:r>
              <w:rPr>
                <w:b/>
              </w:rPr>
              <w:t>(La crítica)</w:t>
            </w:r>
          </w:p>
        </w:tc>
      </w:tr>
    </w:tbl>
    <w:p w14:paraId="64107874" w14:textId="77777777" w:rsidR="00892F35" w:rsidRPr="00892F35" w:rsidRDefault="00892F35" w:rsidP="00892F35">
      <w:pPr>
        <w:pStyle w:val="Ttulo4"/>
        <w:shd w:val="clear" w:color="auto" w:fill="FFFFFF"/>
        <w:spacing w:before="75" w:after="150" w:line="375" w:lineRule="atLeast"/>
        <w:rPr>
          <w:rFonts w:ascii="Times New Roman" w:hAnsi="Times New Roman" w:cs="Times New Roman"/>
          <w:color w:val="auto"/>
          <w:lang w:val="es-CL" w:eastAsia="es-CL"/>
        </w:rPr>
      </w:pPr>
      <w:r w:rsidRPr="00892F35">
        <w:rPr>
          <w:rFonts w:ascii="Times New Roman" w:hAnsi="Times New Roman" w:cs="Times New Roman"/>
          <w:b/>
          <w:bCs/>
          <w:color w:val="auto"/>
        </w:rPr>
        <w:t>La crítica</w:t>
      </w:r>
    </w:p>
    <w:p w14:paraId="66E9EF8D" w14:textId="77777777" w:rsidR="00892F35" w:rsidRPr="00892F35" w:rsidRDefault="00892F35" w:rsidP="00892F35">
      <w:pPr>
        <w:pStyle w:val="NormalWeb"/>
        <w:shd w:val="clear" w:color="auto" w:fill="FFFFFF"/>
        <w:spacing w:before="0" w:beforeAutospacing="0" w:after="150" w:afterAutospacing="0"/>
      </w:pPr>
      <w:r w:rsidRPr="00892F35">
        <w:t>Consiste en el análisis y comentario de cualquier clase de tópico, inclusive las actuaciones del gobierno; pero de ordinario sus temas favoritos son artísticos, literarios y deportivos. Es fruto de la cultura y conocimientos del periodista y responde al examen concienzudo que se haga de una obra o de un suceso. La crítica debe ser escrita con objetividad y sin apasionamiento.</w:t>
      </w:r>
    </w:p>
    <w:p w14:paraId="3797E644" w14:textId="77777777" w:rsidR="00892F35" w:rsidRPr="00892F35" w:rsidRDefault="00892F35" w:rsidP="00892F35">
      <w:pPr>
        <w:pStyle w:val="NormalWeb"/>
        <w:shd w:val="clear" w:color="auto" w:fill="FFFFFF"/>
        <w:spacing w:before="0" w:beforeAutospacing="0" w:after="150" w:afterAutospacing="0"/>
      </w:pPr>
      <w:r w:rsidRPr="00892F35">
        <w:t>La crítica cumple una labor de interpretación de diversos acontecimientos culturales.</w:t>
      </w:r>
    </w:p>
    <w:p w14:paraId="596983B6" w14:textId="77777777" w:rsidR="00892F35" w:rsidRPr="00892F35" w:rsidRDefault="00892F35" w:rsidP="00892F35">
      <w:pPr>
        <w:pStyle w:val="NormalWeb"/>
        <w:shd w:val="clear" w:color="auto" w:fill="FFFFFF"/>
        <w:spacing w:before="0" w:beforeAutospacing="0" w:after="150" w:afterAutospacing="0"/>
      </w:pPr>
      <w:r w:rsidRPr="00892F35">
        <w:t>La crítica periodística cumple tres funciones simultáneas: informa, orienta y educa a los lectores.</w:t>
      </w:r>
    </w:p>
    <w:p w14:paraId="3FEEC21F" w14:textId="77777777" w:rsidR="00892F35" w:rsidRPr="00892F35" w:rsidRDefault="00892F35" w:rsidP="00892F35">
      <w:pPr>
        <w:pStyle w:val="NormalWeb"/>
        <w:shd w:val="clear" w:color="auto" w:fill="FFFFFF"/>
        <w:spacing w:before="0" w:beforeAutospacing="0" w:after="150" w:afterAutospacing="0"/>
      </w:pPr>
      <w:r w:rsidRPr="00892F35">
        <w:t xml:space="preserve">Hoy en día la producción cultural y artística es altísima. Desde luego esta gran oferta cultural es enriquecedora para la </w:t>
      </w:r>
      <w:proofErr w:type="gramStart"/>
      <w:r w:rsidRPr="00892F35">
        <w:t>sociedad</w:t>
      </w:r>
      <w:proofErr w:type="gramEnd"/>
      <w:r w:rsidRPr="00892F35">
        <w:t xml:space="preserve"> pero también conlleva una serie de riesgos, probablemente el más importante sea el de la confusión. La crítica adquiere cada vez una mayor importancia, precisamente porque su principal tarea es la de orientar al público y filtrar, en cierto modo, aquellas obras que reúnen unas mínimas cualidades artísticas.</w:t>
      </w:r>
    </w:p>
    <w:p w14:paraId="4599F368" w14:textId="77777777" w:rsidR="00892F35" w:rsidRPr="00892F35" w:rsidRDefault="00892F35" w:rsidP="00892F35">
      <w:pPr>
        <w:pStyle w:val="NormalWeb"/>
        <w:shd w:val="clear" w:color="auto" w:fill="FFFFFF"/>
        <w:spacing w:before="0" w:beforeAutospacing="0" w:after="150" w:afterAutospacing="0"/>
      </w:pPr>
      <w:r w:rsidRPr="00892F35">
        <w:t xml:space="preserve">La tarea del crítico es siempre controvertida y no debes olvidar que se mueve en el territorio de la </w:t>
      </w:r>
      <w:proofErr w:type="gramStart"/>
      <w:r w:rsidRPr="00892F35">
        <w:t>opinión personal</w:t>
      </w:r>
      <w:proofErr w:type="gramEnd"/>
      <w:r w:rsidRPr="00892F35">
        <w:t>, de la valoración subjetiva.</w:t>
      </w:r>
    </w:p>
    <w:p w14:paraId="3E1BB5F2" w14:textId="77777777" w:rsidR="00892F35" w:rsidRPr="00892F35" w:rsidRDefault="00892F35" w:rsidP="00892F35">
      <w:pPr>
        <w:pStyle w:val="NormalWeb"/>
        <w:shd w:val="clear" w:color="auto" w:fill="FFFFFF"/>
        <w:spacing w:before="0" w:beforeAutospacing="0" w:after="150" w:afterAutospacing="0"/>
      </w:pPr>
      <w:r w:rsidRPr="00892F35">
        <w:t>Resulta imprescindible, para el periodista que se dedica a la crítica, una gran especialización en aquella temática que trata. El crítico es un especialista, o al menos debería serlo, en la materia que analiza. Debe fundamentar y probar aquello que afirma, sin caer en el dogmatismo ni en la opinión totalitaria.</w:t>
      </w:r>
    </w:p>
    <w:p w14:paraId="481FE499" w14:textId="77777777" w:rsidR="00892F35" w:rsidRPr="00892F35" w:rsidRDefault="00892F35" w:rsidP="00892F35">
      <w:pPr>
        <w:pStyle w:val="NormalWeb"/>
        <w:shd w:val="clear" w:color="auto" w:fill="FFFFFF"/>
        <w:spacing w:before="0" w:beforeAutospacing="0" w:after="150" w:afterAutospacing="0"/>
      </w:pPr>
      <w:r w:rsidRPr="00892F35">
        <w:t xml:space="preserve">La crítica periodística es un género algo diferenciado del periodismo por las funciones específicas que cumple y también por una serie de características propias: debe ser breve pero no superficial, ágil y </w:t>
      </w:r>
      <w:proofErr w:type="gramStart"/>
      <w:r w:rsidRPr="00892F35">
        <w:t>rápida</w:t>
      </w:r>
      <w:proofErr w:type="gramEnd"/>
      <w:r w:rsidRPr="00892F35">
        <w:t xml:space="preserve"> pero al mismo tiempo reflexiva, profunda y argumentada. Su tono cultural es </w:t>
      </w:r>
      <w:proofErr w:type="gramStart"/>
      <w:r w:rsidRPr="00892F35">
        <w:t>elevado</w:t>
      </w:r>
      <w:proofErr w:type="gramEnd"/>
      <w:r w:rsidRPr="00892F35">
        <w:t xml:space="preserve"> pero obligatoriamente debe ser inteligible, comprensible para cualquier lector: el crítico no debe olvidar que no escribe para especialistas.</w:t>
      </w:r>
      <w:r w:rsidRPr="00892F35">
        <w:br/>
      </w:r>
      <w:r w:rsidRPr="00892F35">
        <w:br/>
        <w:t>El crítico debe ser fiel a elevadas exigencias en cuanto a su ética profesional, no puede dejarse influir por sus propios intereses o debilidades personales a la hora de realizar su interpretación y juicio sobre la obra artística. Ni para elogiar gratuitamente, actuando más de propagandista que de crítico, ni atacando injustificadamente con la intención de ridiculizar y perjudicar a la obra y a su autor. Su actitud debe partir de la ecuanimidad y el respeto a aquello que juzga, aunque exprese las carencias y defectos que bajo su criterio presenta. Debe ser positivo, resaltando las cualidades de lo que juzga en primer lugar y después referirse a las carencias y las valoraciones negativa</w:t>
      </w:r>
    </w:p>
    <w:p w14:paraId="6C2B9B69" w14:textId="1B06A0A9" w:rsidR="00ED4EF0" w:rsidRDefault="00ED4EF0" w:rsidP="00F55D40">
      <w:pPr>
        <w:pStyle w:val="Lista4"/>
        <w:rPr>
          <w:rFonts w:ascii="Times New Roman" w:hAnsi="Times New Roman" w:cs="Times New Roman"/>
          <w:sz w:val="24"/>
          <w:szCs w:val="24"/>
        </w:rPr>
      </w:pPr>
    </w:p>
    <w:p w14:paraId="684E243F" w14:textId="18D16F36" w:rsidR="00892F35" w:rsidRDefault="00892F35" w:rsidP="00F55D40">
      <w:pPr>
        <w:pStyle w:val="Lista4"/>
        <w:rPr>
          <w:rFonts w:ascii="Times New Roman" w:hAnsi="Times New Roman" w:cs="Times New Roman"/>
          <w:sz w:val="24"/>
          <w:szCs w:val="24"/>
        </w:rPr>
      </w:pPr>
    </w:p>
    <w:p w14:paraId="35A43ACB" w14:textId="78703EDB" w:rsidR="00892F35" w:rsidRDefault="00892F35" w:rsidP="00F55D40">
      <w:pPr>
        <w:pStyle w:val="Lista4"/>
        <w:rPr>
          <w:rFonts w:ascii="Times New Roman" w:hAnsi="Times New Roman" w:cs="Times New Roman"/>
          <w:sz w:val="24"/>
          <w:szCs w:val="24"/>
        </w:rPr>
      </w:pPr>
    </w:p>
    <w:p w14:paraId="052851D8" w14:textId="76D88FBA" w:rsidR="00892F35" w:rsidRDefault="00892F35" w:rsidP="00F55D40">
      <w:pPr>
        <w:pStyle w:val="Lista4"/>
        <w:rPr>
          <w:rFonts w:ascii="Times New Roman" w:hAnsi="Times New Roman" w:cs="Times New Roman"/>
          <w:sz w:val="24"/>
          <w:szCs w:val="24"/>
        </w:rPr>
      </w:pPr>
    </w:p>
    <w:p w14:paraId="6D0EBE9D" w14:textId="69B38A8A" w:rsidR="00892F35" w:rsidRDefault="00892F35" w:rsidP="00F55D40">
      <w:pPr>
        <w:pStyle w:val="Lista4"/>
        <w:rPr>
          <w:rFonts w:ascii="Times New Roman" w:hAnsi="Times New Roman" w:cs="Times New Roman"/>
          <w:sz w:val="24"/>
          <w:szCs w:val="24"/>
        </w:rPr>
      </w:pPr>
    </w:p>
    <w:p w14:paraId="27D6B391" w14:textId="72B37693" w:rsidR="00892F35" w:rsidRDefault="00892F35" w:rsidP="00F55D40">
      <w:pPr>
        <w:pStyle w:val="Lista4"/>
        <w:rPr>
          <w:rFonts w:ascii="Times New Roman" w:hAnsi="Times New Roman" w:cs="Times New Roman"/>
          <w:sz w:val="24"/>
          <w:szCs w:val="24"/>
        </w:rPr>
      </w:pPr>
    </w:p>
    <w:p w14:paraId="69D8C861" w14:textId="3C8C2F7E" w:rsidR="00892F35" w:rsidRDefault="00892F35" w:rsidP="00F55D40">
      <w:pPr>
        <w:pStyle w:val="Lista4"/>
        <w:rPr>
          <w:rFonts w:ascii="Times New Roman" w:hAnsi="Times New Roman" w:cs="Times New Roman"/>
          <w:sz w:val="24"/>
          <w:szCs w:val="24"/>
        </w:rPr>
      </w:pPr>
    </w:p>
    <w:p w14:paraId="6906D115" w14:textId="45900A70" w:rsidR="00892F35" w:rsidRDefault="00892F35" w:rsidP="00892F35">
      <w:pPr>
        <w:pStyle w:val="Lista4"/>
        <w:ind w:left="284"/>
        <w:rPr>
          <w:rFonts w:ascii="Times New Roman" w:hAnsi="Times New Roman" w:cs="Times New Roman"/>
          <w:sz w:val="24"/>
          <w:szCs w:val="24"/>
        </w:rPr>
      </w:pPr>
    </w:p>
    <w:p w14:paraId="41ED5589" w14:textId="614E9414" w:rsidR="00892F35" w:rsidRDefault="00892F35" w:rsidP="00892F35">
      <w:pPr>
        <w:pStyle w:val="Lista4"/>
        <w:ind w:left="284"/>
        <w:rPr>
          <w:rFonts w:ascii="Times New Roman" w:hAnsi="Times New Roman" w:cs="Times New Roman"/>
          <w:sz w:val="32"/>
          <w:szCs w:val="32"/>
        </w:rPr>
      </w:pPr>
      <w:r>
        <w:rPr>
          <w:rFonts w:ascii="Times New Roman" w:hAnsi="Times New Roman" w:cs="Times New Roman"/>
          <w:sz w:val="32"/>
          <w:szCs w:val="32"/>
        </w:rPr>
        <w:t>ACTIVIDAD</w:t>
      </w:r>
    </w:p>
    <w:p w14:paraId="1E93B3A9" w14:textId="16024D1C" w:rsidR="00892F35" w:rsidRDefault="00892F35" w:rsidP="00892F35">
      <w:pPr>
        <w:pStyle w:val="Lista4"/>
        <w:ind w:left="284"/>
        <w:rPr>
          <w:rFonts w:ascii="Times New Roman" w:hAnsi="Times New Roman" w:cs="Times New Roman"/>
          <w:sz w:val="24"/>
          <w:szCs w:val="24"/>
        </w:rPr>
      </w:pPr>
      <w:r>
        <w:rPr>
          <w:rFonts w:ascii="Times New Roman" w:hAnsi="Times New Roman" w:cs="Times New Roman"/>
          <w:sz w:val="24"/>
          <w:szCs w:val="24"/>
        </w:rPr>
        <w:t>Escribe una crítica de tu disco o tu película favorita, siguiendo la estructura mencionada.</w:t>
      </w:r>
    </w:p>
    <w:p w14:paraId="7154EAC9" w14:textId="61C00306" w:rsidR="00892F35" w:rsidRDefault="00892F35" w:rsidP="00892F35">
      <w:pPr>
        <w:pStyle w:val="Lista4"/>
        <w:ind w:left="284"/>
        <w:rPr>
          <w:rFonts w:ascii="Times New Roman" w:hAnsi="Times New Roman" w:cs="Times New Roman"/>
          <w:sz w:val="24"/>
          <w:szCs w:val="24"/>
        </w:rPr>
      </w:pPr>
    </w:p>
    <w:p w14:paraId="1E40ED80" w14:textId="3BE405B1" w:rsidR="00892F35" w:rsidRDefault="00892F35" w:rsidP="00892F35">
      <w:pPr>
        <w:pStyle w:val="Lista4"/>
        <w:ind w:left="284"/>
        <w:rPr>
          <w:rFonts w:ascii="Times New Roman" w:hAnsi="Times New Roman" w:cs="Times New Roman"/>
          <w:sz w:val="24"/>
          <w:szCs w:val="24"/>
        </w:rPr>
      </w:pPr>
    </w:p>
    <w:p w14:paraId="3CC64612" w14:textId="77777777" w:rsidR="00892F35" w:rsidRPr="005F589B" w:rsidRDefault="00892F35" w:rsidP="00892F35">
      <w:pPr>
        <w:rPr>
          <w:sz w:val="32"/>
          <w:szCs w:val="32"/>
        </w:rPr>
      </w:pPr>
      <w:r>
        <w:rPr>
          <w:sz w:val="32"/>
          <w:szCs w:val="32"/>
        </w:rPr>
        <w:t>…………………………………………………………………………………………………………………………………………………………………………………………………………………………………………………………………………………………………………………………………………</w:t>
      </w:r>
      <w:r>
        <w:rPr>
          <w:sz w:val="32"/>
          <w:szCs w:val="32"/>
        </w:rPr>
        <w:br/>
        <w:t>…………………………………………………………………………………………………………………………………………………………………………………………………………………………………………………………………………………………………………………………………………</w:t>
      </w:r>
      <w:r>
        <w:rPr>
          <w:sz w:val="32"/>
          <w:szCs w:val="32"/>
        </w:rPr>
        <w:br/>
        <w:t>…………………………………………………………………………………………………………………………………………………………………………………………………………………………………………………………………………………………………………………………………………</w:t>
      </w:r>
      <w:r>
        <w:rPr>
          <w:sz w:val="32"/>
          <w:szCs w:val="32"/>
        </w:rPr>
        <w:br/>
        <w:t>…………………………………………………………………………………………………………………………………………………………………………………………………………………………………………………………………………………………………………………………………………</w:t>
      </w:r>
    </w:p>
    <w:p w14:paraId="1D7B00C0" w14:textId="77777777" w:rsidR="00892F35" w:rsidRPr="005F589B" w:rsidRDefault="00892F35" w:rsidP="00892F35">
      <w:pPr>
        <w:rPr>
          <w:sz w:val="32"/>
          <w:szCs w:val="32"/>
        </w:rPr>
      </w:pPr>
      <w:r>
        <w:rPr>
          <w:sz w:val="32"/>
          <w:szCs w:val="32"/>
        </w:rPr>
        <w:t>…………………………………………………………………………………………………………………………………………………………………………………………………………………………………………………………………………………………………………………………………………</w:t>
      </w:r>
      <w:r>
        <w:rPr>
          <w:sz w:val="32"/>
          <w:szCs w:val="32"/>
        </w:rPr>
        <w:br/>
        <w:t>…………………………………………………………………………………………………………………………………………………………………………………………………………………………………………………………………………………………………………………………………………</w:t>
      </w:r>
      <w:r>
        <w:rPr>
          <w:sz w:val="32"/>
          <w:szCs w:val="32"/>
        </w:rPr>
        <w:br/>
        <w:t>…………………………………………………………………………………………………………………………………………………………………………………………………………………………………………………………………………………………………………………………………………</w:t>
      </w:r>
    </w:p>
    <w:p w14:paraId="35BB2800" w14:textId="12D881EC" w:rsidR="00892F35" w:rsidRPr="00892F35" w:rsidRDefault="00892F35" w:rsidP="00892F35">
      <w:pPr>
        <w:pStyle w:val="Lista4"/>
        <w:ind w:left="284"/>
        <w:rPr>
          <w:rFonts w:ascii="Times New Roman" w:hAnsi="Times New Roman" w:cs="Times New Roman"/>
          <w:sz w:val="24"/>
          <w:szCs w:val="24"/>
        </w:rPr>
      </w:pPr>
      <w:r>
        <w:rPr>
          <w:sz w:val="32"/>
          <w:szCs w:val="32"/>
        </w:rPr>
        <w:t>…………………………………………………………………………………………………………………………………………………………………………………………………………………………………………………………………………………………………………………………………………</w:t>
      </w:r>
    </w:p>
    <w:sectPr w:rsidR="00892F35" w:rsidRPr="00892F35" w:rsidSect="00EC3B00">
      <w:pgSz w:w="12240" w:h="20160" w:code="5"/>
      <w:pgMar w:top="1134" w:right="900"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8A8EA" w14:textId="77777777" w:rsidR="008D6B2E" w:rsidRDefault="008D6B2E" w:rsidP="00CE66B1">
      <w:r>
        <w:separator/>
      </w:r>
    </w:p>
  </w:endnote>
  <w:endnote w:type="continuationSeparator" w:id="0">
    <w:p w14:paraId="40D22AB9" w14:textId="77777777" w:rsidR="008D6B2E" w:rsidRDefault="008D6B2E" w:rsidP="00CE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B5B56" w14:textId="77777777" w:rsidR="008D6B2E" w:rsidRDefault="008D6B2E" w:rsidP="00CE66B1">
      <w:r>
        <w:separator/>
      </w:r>
    </w:p>
  </w:footnote>
  <w:footnote w:type="continuationSeparator" w:id="0">
    <w:p w14:paraId="0A9C77D5" w14:textId="77777777" w:rsidR="008D6B2E" w:rsidRDefault="008D6B2E" w:rsidP="00CE6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234"/>
    <w:multiLevelType w:val="hybridMultilevel"/>
    <w:tmpl w:val="B7E8ED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F13455"/>
    <w:multiLevelType w:val="hybridMultilevel"/>
    <w:tmpl w:val="1BE47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D95F33"/>
    <w:multiLevelType w:val="hybridMultilevel"/>
    <w:tmpl w:val="91E8E082"/>
    <w:lvl w:ilvl="0" w:tplc="48368C3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DD22619"/>
    <w:multiLevelType w:val="hybridMultilevel"/>
    <w:tmpl w:val="AB628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8EE601E"/>
    <w:multiLevelType w:val="hybridMultilevel"/>
    <w:tmpl w:val="18528A34"/>
    <w:lvl w:ilvl="0" w:tplc="C0A63768">
      <w:start w:val="1"/>
      <w:numFmt w:val="bullet"/>
      <w:lvlText w:val="-"/>
      <w:lvlJc w:val="left"/>
      <w:pPr>
        <w:ind w:left="218" w:hanging="360"/>
      </w:pPr>
      <w:rPr>
        <w:rFonts w:ascii="Times New Roman" w:eastAsia="Times New Roman" w:hAnsi="Times New Roman" w:cs="Times New Roman" w:hint="default"/>
      </w:rPr>
    </w:lvl>
    <w:lvl w:ilvl="1" w:tplc="340A0003" w:tentative="1">
      <w:start w:val="1"/>
      <w:numFmt w:val="bullet"/>
      <w:lvlText w:val="o"/>
      <w:lvlJc w:val="left"/>
      <w:pPr>
        <w:ind w:left="938" w:hanging="360"/>
      </w:pPr>
      <w:rPr>
        <w:rFonts w:ascii="Courier New" w:hAnsi="Courier New" w:cs="Courier New" w:hint="default"/>
      </w:rPr>
    </w:lvl>
    <w:lvl w:ilvl="2" w:tplc="340A0005" w:tentative="1">
      <w:start w:val="1"/>
      <w:numFmt w:val="bullet"/>
      <w:lvlText w:val=""/>
      <w:lvlJc w:val="left"/>
      <w:pPr>
        <w:ind w:left="1658" w:hanging="360"/>
      </w:pPr>
      <w:rPr>
        <w:rFonts w:ascii="Wingdings" w:hAnsi="Wingdings" w:hint="default"/>
      </w:rPr>
    </w:lvl>
    <w:lvl w:ilvl="3" w:tplc="340A0001" w:tentative="1">
      <w:start w:val="1"/>
      <w:numFmt w:val="bullet"/>
      <w:lvlText w:val=""/>
      <w:lvlJc w:val="left"/>
      <w:pPr>
        <w:ind w:left="2378" w:hanging="360"/>
      </w:pPr>
      <w:rPr>
        <w:rFonts w:ascii="Symbol" w:hAnsi="Symbol" w:hint="default"/>
      </w:rPr>
    </w:lvl>
    <w:lvl w:ilvl="4" w:tplc="340A0003" w:tentative="1">
      <w:start w:val="1"/>
      <w:numFmt w:val="bullet"/>
      <w:lvlText w:val="o"/>
      <w:lvlJc w:val="left"/>
      <w:pPr>
        <w:ind w:left="3098" w:hanging="360"/>
      </w:pPr>
      <w:rPr>
        <w:rFonts w:ascii="Courier New" w:hAnsi="Courier New" w:cs="Courier New" w:hint="default"/>
      </w:rPr>
    </w:lvl>
    <w:lvl w:ilvl="5" w:tplc="340A0005" w:tentative="1">
      <w:start w:val="1"/>
      <w:numFmt w:val="bullet"/>
      <w:lvlText w:val=""/>
      <w:lvlJc w:val="left"/>
      <w:pPr>
        <w:ind w:left="3818" w:hanging="360"/>
      </w:pPr>
      <w:rPr>
        <w:rFonts w:ascii="Wingdings" w:hAnsi="Wingdings" w:hint="default"/>
      </w:rPr>
    </w:lvl>
    <w:lvl w:ilvl="6" w:tplc="340A0001" w:tentative="1">
      <w:start w:val="1"/>
      <w:numFmt w:val="bullet"/>
      <w:lvlText w:val=""/>
      <w:lvlJc w:val="left"/>
      <w:pPr>
        <w:ind w:left="4538" w:hanging="360"/>
      </w:pPr>
      <w:rPr>
        <w:rFonts w:ascii="Symbol" w:hAnsi="Symbol" w:hint="default"/>
      </w:rPr>
    </w:lvl>
    <w:lvl w:ilvl="7" w:tplc="340A0003" w:tentative="1">
      <w:start w:val="1"/>
      <w:numFmt w:val="bullet"/>
      <w:lvlText w:val="o"/>
      <w:lvlJc w:val="left"/>
      <w:pPr>
        <w:ind w:left="5258" w:hanging="360"/>
      </w:pPr>
      <w:rPr>
        <w:rFonts w:ascii="Courier New" w:hAnsi="Courier New" w:cs="Courier New" w:hint="default"/>
      </w:rPr>
    </w:lvl>
    <w:lvl w:ilvl="8" w:tplc="340A0005" w:tentative="1">
      <w:start w:val="1"/>
      <w:numFmt w:val="bullet"/>
      <w:lvlText w:val=""/>
      <w:lvlJc w:val="left"/>
      <w:pPr>
        <w:ind w:left="5978" w:hanging="360"/>
      </w:pPr>
      <w:rPr>
        <w:rFonts w:ascii="Wingdings" w:hAnsi="Wingdings" w:hint="default"/>
      </w:rPr>
    </w:lvl>
  </w:abstractNum>
  <w:abstractNum w:abstractNumId="5" w15:restartNumberingAfterBreak="0">
    <w:nsid w:val="29B12B30"/>
    <w:multiLevelType w:val="hybridMultilevel"/>
    <w:tmpl w:val="FF7613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9D05B92"/>
    <w:multiLevelType w:val="multilevel"/>
    <w:tmpl w:val="67220F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C71AD5"/>
    <w:multiLevelType w:val="hybridMultilevel"/>
    <w:tmpl w:val="BAB8C226"/>
    <w:lvl w:ilvl="0" w:tplc="340A0001">
      <w:start w:val="1"/>
      <w:numFmt w:val="bullet"/>
      <w:lvlText w:val=""/>
      <w:lvlJc w:val="left"/>
      <w:pPr>
        <w:ind w:left="1785" w:hanging="360"/>
      </w:pPr>
      <w:rPr>
        <w:rFonts w:ascii="Symbol" w:hAnsi="Symbol" w:hint="default"/>
      </w:rPr>
    </w:lvl>
    <w:lvl w:ilvl="1" w:tplc="340A0003" w:tentative="1">
      <w:start w:val="1"/>
      <w:numFmt w:val="bullet"/>
      <w:lvlText w:val="o"/>
      <w:lvlJc w:val="left"/>
      <w:pPr>
        <w:ind w:left="2505" w:hanging="360"/>
      </w:pPr>
      <w:rPr>
        <w:rFonts w:ascii="Courier New" w:hAnsi="Courier New" w:cs="Courier New" w:hint="default"/>
      </w:rPr>
    </w:lvl>
    <w:lvl w:ilvl="2" w:tplc="340A0005" w:tentative="1">
      <w:start w:val="1"/>
      <w:numFmt w:val="bullet"/>
      <w:lvlText w:val=""/>
      <w:lvlJc w:val="left"/>
      <w:pPr>
        <w:ind w:left="3225" w:hanging="360"/>
      </w:pPr>
      <w:rPr>
        <w:rFonts w:ascii="Wingdings" w:hAnsi="Wingdings" w:hint="default"/>
      </w:rPr>
    </w:lvl>
    <w:lvl w:ilvl="3" w:tplc="340A0001" w:tentative="1">
      <w:start w:val="1"/>
      <w:numFmt w:val="bullet"/>
      <w:lvlText w:val=""/>
      <w:lvlJc w:val="left"/>
      <w:pPr>
        <w:ind w:left="3945" w:hanging="360"/>
      </w:pPr>
      <w:rPr>
        <w:rFonts w:ascii="Symbol" w:hAnsi="Symbol" w:hint="default"/>
      </w:rPr>
    </w:lvl>
    <w:lvl w:ilvl="4" w:tplc="340A0003" w:tentative="1">
      <w:start w:val="1"/>
      <w:numFmt w:val="bullet"/>
      <w:lvlText w:val="o"/>
      <w:lvlJc w:val="left"/>
      <w:pPr>
        <w:ind w:left="4665" w:hanging="360"/>
      </w:pPr>
      <w:rPr>
        <w:rFonts w:ascii="Courier New" w:hAnsi="Courier New" w:cs="Courier New" w:hint="default"/>
      </w:rPr>
    </w:lvl>
    <w:lvl w:ilvl="5" w:tplc="340A0005" w:tentative="1">
      <w:start w:val="1"/>
      <w:numFmt w:val="bullet"/>
      <w:lvlText w:val=""/>
      <w:lvlJc w:val="left"/>
      <w:pPr>
        <w:ind w:left="5385" w:hanging="360"/>
      </w:pPr>
      <w:rPr>
        <w:rFonts w:ascii="Wingdings" w:hAnsi="Wingdings" w:hint="default"/>
      </w:rPr>
    </w:lvl>
    <w:lvl w:ilvl="6" w:tplc="340A0001" w:tentative="1">
      <w:start w:val="1"/>
      <w:numFmt w:val="bullet"/>
      <w:lvlText w:val=""/>
      <w:lvlJc w:val="left"/>
      <w:pPr>
        <w:ind w:left="6105" w:hanging="360"/>
      </w:pPr>
      <w:rPr>
        <w:rFonts w:ascii="Symbol" w:hAnsi="Symbol" w:hint="default"/>
      </w:rPr>
    </w:lvl>
    <w:lvl w:ilvl="7" w:tplc="340A0003" w:tentative="1">
      <w:start w:val="1"/>
      <w:numFmt w:val="bullet"/>
      <w:lvlText w:val="o"/>
      <w:lvlJc w:val="left"/>
      <w:pPr>
        <w:ind w:left="6825" w:hanging="360"/>
      </w:pPr>
      <w:rPr>
        <w:rFonts w:ascii="Courier New" w:hAnsi="Courier New" w:cs="Courier New" w:hint="default"/>
      </w:rPr>
    </w:lvl>
    <w:lvl w:ilvl="8" w:tplc="340A0005" w:tentative="1">
      <w:start w:val="1"/>
      <w:numFmt w:val="bullet"/>
      <w:lvlText w:val=""/>
      <w:lvlJc w:val="left"/>
      <w:pPr>
        <w:ind w:left="7545" w:hanging="360"/>
      </w:pPr>
      <w:rPr>
        <w:rFonts w:ascii="Wingdings" w:hAnsi="Wingdings" w:hint="default"/>
      </w:rPr>
    </w:lvl>
  </w:abstractNum>
  <w:abstractNum w:abstractNumId="8" w15:restartNumberingAfterBreak="0">
    <w:nsid w:val="3C2A4D93"/>
    <w:multiLevelType w:val="hybridMultilevel"/>
    <w:tmpl w:val="DE064884"/>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9" w15:restartNumberingAfterBreak="0">
    <w:nsid w:val="3E381B98"/>
    <w:multiLevelType w:val="hybridMultilevel"/>
    <w:tmpl w:val="1F72D9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391BDA"/>
    <w:multiLevelType w:val="hybridMultilevel"/>
    <w:tmpl w:val="ED00CC8A"/>
    <w:lvl w:ilvl="0" w:tplc="9D6CC9E4">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3B94262"/>
    <w:multiLevelType w:val="hybridMultilevel"/>
    <w:tmpl w:val="FC54E91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E3A4AFA"/>
    <w:multiLevelType w:val="hybridMultilevel"/>
    <w:tmpl w:val="64BA9E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4145B0D"/>
    <w:multiLevelType w:val="hybridMultilevel"/>
    <w:tmpl w:val="889EB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82C63D8"/>
    <w:multiLevelType w:val="hybridMultilevel"/>
    <w:tmpl w:val="22F0DC1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DDE6636"/>
    <w:multiLevelType w:val="hybridMultilevel"/>
    <w:tmpl w:val="69766F6A"/>
    <w:lvl w:ilvl="0" w:tplc="340A0001">
      <w:start w:val="1"/>
      <w:numFmt w:val="bullet"/>
      <w:lvlText w:val=""/>
      <w:lvlJc w:val="left"/>
      <w:pPr>
        <w:ind w:left="1785" w:hanging="360"/>
      </w:pPr>
      <w:rPr>
        <w:rFonts w:ascii="Symbol" w:hAnsi="Symbol" w:hint="default"/>
      </w:rPr>
    </w:lvl>
    <w:lvl w:ilvl="1" w:tplc="340A0003" w:tentative="1">
      <w:start w:val="1"/>
      <w:numFmt w:val="bullet"/>
      <w:lvlText w:val="o"/>
      <w:lvlJc w:val="left"/>
      <w:pPr>
        <w:ind w:left="2505" w:hanging="360"/>
      </w:pPr>
      <w:rPr>
        <w:rFonts w:ascii="Courier New" w:hAnsi="Courier New" w:cs="Courier New" w:hint="default"/>
      </w:rPr>
    </w:lvl>
    <w:lvl w:ilvl="2" w:tplc="340A0005" w:tentative="1">
      <w:start w:val="1"/>
      <w:numFmt w:val="bullet"/>
      <w:lvlText w:val=""/>
      <w:lvlJc w:val="left"/>
      <w:pPr>
        <w:ind w:left="3225" w:hanging="360"/>
      </w:pPr>
      <w:rPr>
        <w:rFonts w:ascii="Wingdings" w:hAnsi="Wingdings" w:hint="default"/>
      </w:rPr>
    </w:lvl>
    <w:lvl w:ilvl="3" w:tplc="340A0001" w:tentative="1">
      <w:start w:val="1"/>
      <w:numFmt w:val="bullet"/>
      <w:lvlText w:val=""/>
      <w:lvlJc w:val="left"/>
      <w:pPr>
        <w:ind w:left="3945" w:hanging="360"/>
      </w:pPr>
      <w:rPr>
        <w:rFonts w:ascii="Symbol" w:hAnsi="Symbol" w:hint="default"/>
      </w:rPr>
    </w:lvl>
    <w:lvl w:ilvl="4" w:tplc="340A0003" w:tentative="1">
      <w:start w:val="1"/>
      <w:numFmt w:val="bullet"/>
      <w:lvlText w:val="o"/>
      <w:lvlJc w:val="left"/>
      <w:pPr>
        <w:ind w:left="4665" w:hanging="360"/>
      </w:pPr>
      <w:rPr>
        <w:rFonts w:ascii="Courier New" w:hAnsi="Courier New" w:cs="Courier New" w:hint="default"/>
      </w:rPr>
    </w:lvl>
    <w:lvl w:ilvl="5" w:tplc="340A0005" w:tentative="1">
      <w:start w:val="1"/>
      <w:numFmt w:val="bullet"/>
      <w:lvlText w:val=""/>
      <w:lvlJc w:val="left"/>
      <w:pPr>
        <w:ind w:left="5385" w:hanging="360"/>
      </w:pPr>
      <w:rPr>
        <w:rFonts w:ascii="Wingdings" w:hAnsi="Wingdings" w:hint="default"/>
      </w:rPr>
    </w:lvl>
    <w:lvl w:ilvl="6" w:tplc="340A0001" w:tentative="1">
      <w:start w:val="1"/>
      <w:numFmt w:val="bullet"/>
      <w:lvlText w:val=""/>
      <w:lvlJc w:val="left"/>
      <w:pPr>
        <w:ind w:left="6105" w:hanging="360"/>
      </w:pPr>
      <w:rPr>
        <w:rFonts w:ascii="Symbol" w:hAnsi="Symbol" w:hint="default"/>
      </w:rPr>
    </w:lvl>
    <w:lvl w:ilvl="7" w:tplc="340A0003" w:tentative="1">
      <w:start w:val="1"/>
      <w:numFmt w:val="bullet"/>
      <w:lvlText w:val="o"/>
      <w:lvlJc w:val="left"/>
      <w:pPr>
        <w:ind w:left="6825" w:hanging="360"/>
      </w:pPr>
      <w:rPr>
        <w:rFonts w:ascii="Courier New" w:hAnsi="Courier New" w:cs="Courier New" w:hint="default"/>
      </w:rPr>
    </w:lvl>
    <w:lvl w:ilvl="8" w:tplc="340A0005" w:tentative="1">
      <w:start w:val="1"/>
      <w:numFmt w:val="bullet"/>
      <w:lvlText w:val=""/>
      <w:lvlJc w:val="left"/>
      <w:pPr>
        <w:ind w:left="7545" w:hanging="360"/>
      </w:pPr>
      <w:rPr>
        <w:rFonts w:ascii="Wingdings" w:hAnsi="Wingdings" w:hint="default"/>
      </w:rPr>
    </w:lvl>
  </w:abstractNum>
  <w:abstractNum w:abstractNumId="16" w15:restartNumberingAfterBreak="0">
    <w:nsid w:val="69B20EE1"/>
    <w:multiLevelType w:val="hybridMultilevel"/>
    <w:tmpl w:val="45681E96"/>
    <w:lvl w:ilvl="0" w:tplc="24289A4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B0575E4"/>
    <w:multiLevelType w:val="hybridMultilevel"/>
    <w:tmpl w:val="126C27B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67D7C61"/>
    <w:multiLevelType w:val="hybridMultilevel"/>
    <w:tmpl w:val="C510A2C0"/>
    <w:lvl w:ilvl="0" w:tplc="8F4CC186">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19" w15:restartNumberingAfterBreak="0">
    <w:nsid w:val="7D0B5D54"/>
    <w:multiLevelType w:val="multilevel"/>
    <w:tmpl w:val="66BE0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6"/>
  </w:num>
  <w:num w:numId="3">
    <w:abstractNumId w:val="14"/>
  </w:num>
  <w:num w:numId="4">
    <w:abstractNumId w:val="2"/>
  </w:num>
  <w:num w:numId="5">
    <w:abstractNumId w:val="11"/>
  </w:num>
  <w:num w:numId="6">
    <w:abstractNumId w:val="16"/>
  </w:num>
  <w:num w:numId="7">
    <w:abstractNumId w:val="17"/>
  </w:num>
  <w:num w:numId="8">
    <w:abstractNumId w:val="10"/>
  </w:num>
  <w:num w:numId="9">
    <w:abstractNumId w:val="0"/>
  </w:num>
  <w:num w:numId="10">
    <w:abstractNumId w:val="1"/>
  </w:num>
  <w:num w:numId="11">
    <w:abstractNumId w:val="13"/>
  </w:num>
  <w:num w:numId="12">
    <w:abstractNumId w:val="9"/>
  </w:num>
  <w:num w:numId="13">
    <w:abstractNumId w:val="5"/>
  </w:num>
  <w:num w:numId="14">
    <w:abstractNumId w:val="3"/>
  </w:num>
  <w:num w:numId="15">
    <w:abstractNumId w:val="12"/>
  </w:num>
  <w:num w:numId="16">
    <w:abstractNumId w:val="15"/>
  </w:num>
  <w:num w:numId="17">
    <w:abstractNumId w:val="8"/>
  </w:num>
  <w:num w:numId="18">
    <w:abstractNumId w:val="7"/>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BA"/>
    <w:rsid w:val="00030AE3"/>
    <w:rsid w:val="0004073A"/>
    <w:rsid w:val="0005775C"/>
    <w:rsid w:val="00061724"/>
    <w:rsid w:val="000657C9"/>
    <w:rsid w:val="00066E49"/>
    <w:rsid w:val="00097385"/>
    <w:rsid w:val="000A32CB"/>
    <w:rsid w:val="000C2281"/>
    <w:rsid w:val="000C77F2"/>
    <w:rsid w:val="000D0963"/>
    <w:rsid w:val="000D5156"/>
    <w:rsid w:val="000E4C50"/>
    <w:rsid w:val="000E6068"/>
    <w:rsid w:val="000F41E7"/>
    <w:rsid w:val="000F6478"/>
    <w:rsid w:val="00103CE6"/>
    <w:rsid w:val="00103F6B"/>
    <w:rsid w:val="00110226"/>
    <w:rsid w:val="0011222C"/>
    <w:rsid w:val="00115456"/>
    <w:rsid w:val="0013695B"/>
    <w:rsid w:val="0015110E"/>
    <w:rsid w:val="0016366F"/>
    <w:rsid w:val="0016568F"/>
    <w:rsid w:val="00167903"/>
    <w:rsid w:val="00174EEB"/>
    <w:rsid w:val="0017535D"/>
    <w:rsid w:val="00181FC3"/>
    <w:rsid w:val="001958AD"/>
    <w:rsid w:val="00196174"/>
    <w:rsid w:val="001B3CE1"/>
    <w:rsid w:val="001B3F76"/>
    <w:rsid w:val="001E488D"/>
    <w:rsid w:val="001E6E54"/>
    <w:rsid w:val="001F2F2B"/>
    <w:rsid w:val="001F4BEB"/>
    <w:rsid w:val="00201136"/>
    <w:rsid w:val="002047BF"/>
    <w:rsid w:val="00210D0F"/>
    <w:rsid w:val="0021114F"/>
    <w:rsid w:val="00212149"/>
    <w:rsid w:val="00215EAC"/>
    <w:rsid w:val="002164C9"/>
    <w:rsid w:val="00216E99"/>
    <w:rsid w:val="002179A2"/>
    <w:rsid w:val="0022341A"/>
    <w:rsid w:val="00230864"/>
    <w:rsid w:val="002369BA"/>
    <w:rsid w:val="00261297"/>
    <w:rsid w:val="00266D89"/>
    <w:rsid w:val="00286A7D"/>
    <w:rsid w:val="002A0666"/>
    <w:rsid w:val="002B053F"/>
    <w:rsid w:val="002B2E5B"/>
    <w:rsid w:val="002B5C38"/>
    <w:rsid w:val="002B66A8"/>
    <w:rsid w:val="002B7F1A"/>
    <w:rsid w:val="002C24A9"/>
    <w:rsid w:val="002C2957"/>
    <w:rsid w:val="002C30BE"/>
    <w:rsid w:val="002D2114"/>
    <w:rsid w:val="002D49CA"/>
    <w:rsid w:val="002D5079"/>
    <w:rsid w:val="002D66DC"/>
    <w:rsid w:val="002D7FBD"/>
    <w:rsid w:val="002E23D7"/>
    <w:rsid w:val="002E2D41"/>
    <w:rsid w:val="002F12B4"/>
    <w:rsid w:val="002F1AF0"/>
    <w:rsid w:val="002F550E"/>
    <w:rsid w:val="00304BC6"/>
    <w:rsid w:val="00307FCA"/>
    <w:rsid w:val="00310269"/>
    <w:rsid w:val="0032774D"/>
    <w:rsid w:val="00331413"/>
    <w:rsid w:val="00335BC4"/>
    <w:rsid w:val="00350DB8"/>
    <w:rsid w:val="00362571"/>
    <w:rsid w:val="00373609"/>
    <w:rsid w:val="00374740"/>
    <w:rsid w:val="003774F9"/>
    <w:rsid w:val="0037777C"/>
    <w:rsid w:val="00387F0F"/>
    <w:rsid w:val="003935CD"/>
    <w:rsid w:val="003A36B2"/>
    <w:rsid w:val="003A4BEC"/>
    <w:rsid w:val="003B4CB9"/>
    <w:rsid w:val="003D07D9"/>
    <w:rsid w:val="003D16BD"/>
    <w:rsid w:val="003F22FD"/>
    <w:rsid w:val="003F3C98"/>
    <w:rsid w:val="003F4D71"/>
    <w:rsid w:val="00403FE9"/>
    <w:rsid w:val="004076D6"/>
    <w:rsid w:val="00431355"/>
    <w:rsid w:val="00432BA3"/>
    <w:rsid w:val="00441AE6"/>
    <w:rsid w:val="00441EA5"/>
    <w:rsid w:val="00443320"/>
    <w:rsid w:val="0044471A"/>
    <w:rsid w:val="00453A31"/>
    <w:rsid w:val="004568F1"/>
    <w:rsid w:val="004609B0"/>
    <w:rsid w:val="00460BE1"/>
    <w:rsid w:val="004664E8"/>
    <w:rsid w:val="004723F8"/>
    <w:rsid w:val="004802CB"/>
    <w:rsid w:val="00482D04"/>
    <w:rsid w:val="00483A2B"/>
    <w:rsid w:val="00497D38"/>
    <w:rsid w:val="004C7918"/>
    <w:rsid w:val="004D4570"/>
    <w:rsid w:val="004D5394"/>
    <w:rsid w:val="004F2051"/>
    <w:rsid w:val="004F31B3"/>
    <w:rsid w:val="00502D63"/>
    <w:rsid w:val="005033F8"/>
    <w:rsid w:val="005102A8"/>
    <w:rsid w:val="005338B7"/>
    <w:rsid w:val="00535FDE"/>
    <w:rsid w:val="00540B26"/>
    <w:rsid w:val="00546626"/>
    <w:rsid w:val="0055218D"/>
    <w:rsid w:val="00556184"/>
    <w:rsid w:val="0057207F"/>
    <w:rsid w:val="005862E5"/>
    <w:rsid w:val="00594445"/>
    <w:rsid w:val="00597C03"/>
    <w:rsid w:val="005A145E"/>
    <w:rsid w:val="005A5E34"/>
    <w:rsid w:val="005A698A"/>
    <w:rsid w:val="005B6216"/>
    <w:rsid w:val="005C02D5"/>
    <w:rsid w:val="005C7092"/>
    <w:rsid w:val="005D16C2"/>
    <w:rsid w:val="005E04F2"/>
    <w:rsid w:val="005E3824"/>
    <w:rsid w:val="005E49EC"/>
    <w:rsid w:val="005E6DC4"/>
    <w:rsid w:val="005E6FAF"/>
    <w:rsid w:val="005F589B"/>
    <w:rsid w:val="005F66E5"/>
    <w:rsid w:val="005F6B50"/>
    <w:rsid w:val="00600409"/>
    <w:rsid w:val="00602D8E"/>
    <w:rsid w:val="0061466A"/>
    <w:rsid w:val="00615E06"/>
    <w:rsid w:val="006234AC"/>
    <w:rsid w:val="00624C12"/>
    <w:rsid w:val="0062701F"/>
    <w:rsid w:val="006344A5"/>
    <w:rsid w:val="0063601C"/>
    <w:rsid w:val="006369CF"/>
    <w:rsid w:val="0064586E"/>
    <w:rsid w:val="0065152F"/>
    <w:rsid w:val="00654562"/>
    <w:rsid w:val="006558C8"/>
    <w:rsid w:val="00664407"/>
    <w:rsid w:val="00676C59"/>
    <w:rsid w:val="00680FFA"/>
    <w:rsid w:val="00683160"/>
    <w:rsid w:val="006837CD"/>
    <w:rsid w:val="00694665"/>
    <w:rsid w:val="006A41DB"/>
    <w:rsid w:val="006C1F1E"/>
    <w:rsid w:val="006D0F0C"/>
    <w:rsid w:val="006D0F93"/>
    <w:rsid w:val="006D6F3B"/>
    <w:rsid w:val="006E0BF7"/>
    <w:rsid w:val="006E1BFF"/>
    <w:rsid w:val="006F66F6"/>
    <w:rsid w:val="007033B1"/>
    <w:rsid w:val="0070486C"/>
    <w:rsid w:val="00706021"/>
    <w:rsid w:val="00717E00"/>
    <w:rsid w:val="00720B19"/>
    <w:rsid w:val="0073016B"/>
    <w:rsid w:val="0073765C"/>
    <w:rsid w:val="00752409"/>
    <w:rsid w:val="00757F11"/>
    <w:rsid w:val="007639AD"/>
    <w:rsid w:val="00772E88"/>
    <w:rsid w:val="00773A4C"/>
    <w:rsid w:val="00782FCC"/>
    <w:rsid w:val="007A07BB"/>
    <w:rsid w:val="007A117C"/>
    <w:rsid w:val="007A1515"/>
    <w:rsid w:val="007A1CFA"/>
    <w:rsid w:val="007B04BA"/>
    <w:rsid w:val="007E1641"/>
    <w:rsid w:val="007E5C22"/>
    <w:rsid w:val="00800A9C"/>
    <w:rsid w:val="008077E3"/>
    <w:rsid w:val="00821604"/>
    <w:rsid w:val="00823E96"/>
    <w:rsid w:val="00824582"/>
    <w:rsid w:val="0084112E"/>
    <w:rsid w:val="0085196E"/>
    <w:rsid w:val="00853D47"/>
    <w:rsid w:val="00861EF5"/>
    <w:rsid w:val="00863B3B"/>
    <w:rsid w:val="00866F3B"/>
    <w:rsid w:val="00871EAE"/>
    <w:rsid w:val="00873AE7"/>
    <w:rsid w:val="00876DBC"/>
    <w:rsid w:val="00877623"/>
    <w:rsid w:val="00892F35"/>
    <w:rsid w:val="00897633"/>
    <w:rsid w:val="008B4A00"/>
    <w:rsid w:val="008B7808"/>
    <w:rsid w:val="008C4298"/>
    <w:rsid w:val="008C6889"/>
    <w:rsid w:val="008D36BC"/>
    <w:rsid w:val="008D4F37"/>
    <w:rsid w:val="008D6B2E"/>
    <w:rsid w:val="008E383F"/>
    <w:rsid w:val="008E5B61"/>
    <w:rsid w:val="008F1080"/>
    <w:rsid w:val="009035CC"/>
    <w:rsid w:val="00905946"/>
    <w:rsid w:val="009070B9"/>
    <w:rsid w:val="00915760"/>
    <w:rsid w:val="009159AF"/>
    <w:rsid w:val="00921976"/>
    <w:rsid w:val="00921E22"/>
    <w:rsid w:val="00925417"/>
    <w:rsid w:val="00931562"/>
    <w:rsid w:val="00931721"/>
    <w:rsid w:val="0093194A"/>
    <w:rsid w:val="00943166"/>
    <w:rsid w:val="00955DB4"/>
    <w:rsid w:val="00962930"/>
    <w:rsid w:val="00966250"/>
    <w:rsid w:val="00967E80"/>
    <w:rsid w:val="00976D61"/>
    <w:rsid w:val="00977661"/>
    <w:rsid w:val="009958E3"/>
    <w:rsid w:val="009A75F6"/>
    <w:rsid w:val="009B29C3"/>
    <w:rsid w:val="009B48AF"/>
    <w:rsid w:val="009B743C"/>
    <w:rsid w:val="009B7810"/>
    <w:rsid w:val="009C2C17"/>
    <w:rsid w:val="009D31C8"/>
    <w:rsid w:val="00A035F9"/>
    <w:rsid w:val="00A2445B"/>
    <w:rsid w:val="00A379BA"/>
    <w:rsid w:val="00A37ADB"/>
    <w:rsid w:val="00A43EAA"/>
    <w:rsid w:val="00A449CF"/>
    <w:rsid w:val="00A45DA1"/>
    <w:rsid w:val="00A47544"/>
    <w:rsid w:val="00A5457C"/>
    <w:rsid w:val="00A6279C"/>
    <w:rsid w:val="00A62A98"/>
    <w:rsid w:val="00A6698C"/>
    <w:rsid w:val="00A7000B"/>
    <w:rsid w:val="00A90476"/>
    <w:rsid w:val="00A92B00"/>
    <w:rsid w:val="00A960E1"/>
    <w:rsid w:val="00AB2A6E"/>
    <w:rsid w:val="00AB3747"/>
    <w:rsid w:val="00AB3E93"/>
    <w:rsid w:val="00AB6F2F"/>
    <w:rsid w:val="00AD0929"/>
    <w:rsid w:val="00AD20F9"/>
    <w:rsid w:val="00AF0605"/>
    <w:rsid w:val="00AF3B07"/>
    <w:rsid w:val="00B00446"/>
    <w:rsid w:val="00B05B44"/>
    <w:rsid w:val="00B1212A"/>
    <w:rsid w:val="00B20AD4"/>
    <w:rsid w:val="00B249B1"/>
    <w:rsid w:val="00B27248"/>
    <w:rsid w:val="00B4242B"/>
    <w:rsid w:val="00B45D52"/>
    <w:rsid w:val="00B605BF"/>
    <w:rsid w:val="00B6205C"/>
    <w:rsid w:val="00B6253E"/>
    <w:rsid w:val="00B66590"/>
    <w:rsid w:val="00B75882"/>
    <w:rsid w:val="00B82B81"/>
    <w:rsid w:val="00B85E61"/>
    <w:rsid w:val="00B87F8D"/>
    <w:rsid w:val="00B92CA7"/>
    <w:rsid w:val="00B97EBF"/>
    <w:rsid w:val="00BA7097"/>
    <w:rsid w:val="00BB14AA"/>
    <w:rsid w:val="00BB1EB8"/>
    <w:rsid w:val="00BB2650"/>
    <w:rsid w:val="00BB3AD6"/>
    <w:rsid w:val="00BD0806"/>
    <w:rsid w:val="00BD188E"/>
    <w:rsid w:val="00BE42A1"/>
    <w:rsid w:val="00BE7531"/>
    <w:rsid w:val="00BF45D1"/>
    <w:rsid w:val="00C12CC0"/>
    <w:rsid w:val="00C143A3"/>
    <w:rsid w:val="00C224EB"/>
    <w:rsid w:val="00C23EA6"/>
    <w:rsid w:val="00C32C4F"/>
    <w:rsid w:val="00C36D5D"/>
    <w:rsid w:val="00CA1B1A"/>
    <w:rsid w:val="00CA4FB8"/>
    <w:rsid w:val="00CA684D"/>
    <w:rsid w:val="00CB540F"/>
    <w:rsid w:val="00CD70FB"/>
    <w:rsid w:val="00CD787C"/>
    <w:rsid w:val="00CE4713"/>
    <w:rsid w:val="00CE4A1A"/>
    <w:rsid w:val="00CE66B1"/>
    <w:rsid w:val="00CF0523"/>
    <w:rsid w:val="00CF1B61"/>
    <w:rsid w:val="00CF4592"/>
    <w:rsid w:val="00CF4A2C"/>
    <w:rsid w:val="00D0084E"/>
    <w:rsid w:val="00D031AA"/>
    <w:rsid w:val="00D03599"/>
    <w:rsid w:val="00D04BCB"/>
    <w:rsid w:val="00D10F8C"/>
    <w:rsid w:val="00D14667"/>
    <w:rsid w:val="00D15A2D"/>
    <w:rsid w:val="00D222B7"/>
    <w:rsid w:val="00D22A9D"/>
    <w:rsid w:val="00D2495B"/>
    <w:rsid w:val="00D3045C"/>
    <w:rsid w:val="00D30F4C"/>
    <w:rsid w:val="00D357C2"/>
    <w:rsid w:val="00D4739E"/>
    <w:rsid w:val="00D54E42"/>
    <w:rsid w:val="00D57850"/>
    <w:rsid w:val="00D62B7D"/>
    <w:rsid w:val="00D63979"/>
    <w:rsid w:val="00D725AA"/>
    <w:rsid w:val="00D85708"/>
    <w:rsid w:val="00D9578A"/>
    <w:rsid w:val="00D97519"/>
    <w:rsid w:val="00DB04FC"/>
    <w:rsid w:val="00DB7E9B"/>
    <w:rsid w:val="00DC2B5C"/>
    <w:rsid w:val="00DD5FAE"/>
    <w:rsid w:val="00DE01D4"/>
    <w:rsid w:val="00DE37F3"/>
    <w:rsid w:val="00E01F7B"/>
    <w:rsid w:val="00E025FD"/>
    <w:rsid w:val="00E037F1"/>
    <w:rsid w:val="00E1067A"/>
    <w:rsid w:val="00E11BB6"/>
    <w:rsid w:val="00E13327"/>
    <w:rsid w:val="00E1493D"/>
    <w:rsid w:val="00E20114"/>
    <w:rsid w:val="00E2331A"/>
    <w:rsid w:val="00E3133C"/>
    <w:rsid w:val="00E37573"/>
    <w:rsid w:val="00E42EFB"/>
    <w:rsid w:val="00E44EA4"/>
    <w:rsid w:val="00E45FE9"/>
    <w:rsid w:val="00E4603C"/>
    <w:rsid w:val="00E57D93"/>
    <w:rsid w:val="00E65CA2"/>
    <w:rsid w:val="00E6703A"/>
    <w:rsid w:val="00E72E22"/>
    <w:rsid w:val="00E73909"/>
    <w:rsid w:val="00E812CF"/>
    <w:rsid w:val="00E857FF"/>
    <w:rsid w:val="00EA00C4"/>
    <w:rsid w:val="00EB0074"/>
    <w:rsid w:val="00EB16B2"/>
    <w:rsid w:val="00EB4F43"/>
    <w:rsid w:val="00EC3B00"/>
    <w:rsid w:val="00EC4E26"/>
    <w:rsid w:val="00ED1128"/>
    <w:rsid w:val="00ED4EF0"/>
    <w:rsid w:val="00ED7293"/>
    <w:rsid w:val="00EE7435"/>
    <w:rsid w:val="00F11926"/>
    <w:rsid w:val="00F26D2E"/>
    <w:rsid w:val="00F35982"/>
    <w:rsid w:val="00F36F09"/>
    <w:rsid w:val="00F4468E"/>
    <w:rsid w:val="00F47095"/>
    <w:rsid w:val="00F51637"/>
    <w:rsid w:val="00F554A7"/>
    <w:rsid w:val="00F55D40"/>
    <w:rsid w:val="00F73335"/>
    <w:rsid w:val="00F87C75"/>
    <w:rsid w:val="00F932BD"/>
    <w:rsid w:val="00F97385"/>
    <w:rsid w:val="00FA02A7"/>
    <w:rsid w:val="00FA35D1"/>
    <w:rsid w:val="00FC0177"/>
    <w:rsid w:val="00FD1B90"/>
    <w:rsid w:val="00FF2318"/>
    <w:rsid w:val="00FF23DA"/>
    <w:rsid w:val="00FF6A8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A13164C"/>
  <w15:chartTrackingRefBased/>
  <w15:docId w15:val="{244492D4-773A-40A1-A352-7F7271CE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419" w:eastAsia="es-419"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4" w:uiPriority="99"/>
    <w:lsdException w:name="Title" w:uiPriority="1" w:qFormat="1"/>
    <w:lsdException w:name="Subtitle"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9BA"/>
    <w:rPr>
      <w:sz w:val="24"/>
      <w:szCs w:val="24"/>
      <w:lang w:val="es-ES" w:eastAsia="es-ES"/>
    </w:rPr>
  </w:style>
  <w:style w:type="paragraph" w:styleId="Ttulo1">
    <w:name w:val="heading 1"/>
    <w:basedOn w:val="Normal"/>
    <w:qFormat/>
    <w:rsid w:val="00D0084E"/>
    <w:pPr>
      <w:spacing w:before="100" w:beforeAutospacing="1" w:after="100" w:afterAutospacing="1"/>
      <w:outlineLvl w:val="0"/>
    </w:pPr>
    <w:rPr>
      <w:b/>
      <w:bCs/>
      <w:kern w:val="36"/>
      <w:sz w:val="48"/>
      <w:szCs w:val="48"/>
    </w:rPr>
  </w:style>
  <w:style w:type="paragraph" w:styleId="Ttulo4">
    <w:name w:val="heading 4"/>
    <w:basedOn w:val="Normal"/>
    <w:next w:val="Normal"/>
    <w:link w:val="Ttulo4Car"/>
    <w:semiHidden/>
    <w:unhideWhenUsed/>
    <w:qFormat/>
    <w:rsid w:val="005338B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D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497D38"/>
    <w:rPr>
      <w:b/>
      <w:bCs/>
    </w:rPr>
  </w:style>
  <w:style w:type="paragraph" w:styleId="Sangradetextonormal">
    <w:name w:val="Body Text Indent"/>
    <w:basedOn w:val="Normal"/>
    <w:rsid w:val="00D0084E"/>
    <w:pPr>
      <w:spacing w:before="100" w:beforeAutospacing="1" w:after="100" w:afterAutospacing="1"/>
    </w:pPr>
  </w:style>
  <w:style w:type="character" w:styleId="nfasis">
    <w:name w:val="Emphasis"/>
    <w:uiPriority w:val="20"/>
    <w:qFormat/>
    <w:rsid w:val="00D0084E"/>
    <w:rPr>
      <w:i/>
      <w:iCs/>
    </w:rPr>
  </w:style>
  <w:style w:type="paragraph" w:customStyle="1" w:styleId="texto">
    <w:name w:val="texto"/>
    <w:basedOn w:val="Normal"/>
    <w:rsid w:val="00D0084E"/>
    <w:pPr>
      <w:spacing w:before="100" w:beforeAutospacing="1" w:after="100" w:afterAutospacing="1"/>
    </w:pPr>
  </w:style>
  <w:style w:type="paragraph" w:styleId="NormalWeb">
    <w:name w:val="Normal (Web)"/>
    <w:basedOn w:val="Normal"/>
    <w:uiPriority w:val="99"/>
    <w:rsid w:val="000F41E7"/>
    <w:pPr>
      <w:spacing w:before="100" w:beforeAutospacing="1" w:after="100" w:afterAutospacing="1"/>
    </w:pPr>
  </w:style>
  <w:style w:type="character" w:styleId="Hipervnculo">
    <w:name w:val="Hyperlink"/>
    <w:rsid w:val="000D5156"/>
    <w:rPr>
      <w:color w:val="0000FF"/>
      <w:u w:val="single"/>
    </w:rPr>
  </w:style>
  <w:style w:type="paragraph" w:styleId="Textodeglobo">
    <w:name w:val="Balloon Text"/>
    <w:basedOn w:val="Normal"/>
    <w:link w:val="TextodegloboCar"/>
    <w:rsid w:val="00824582"/>
    <w:rPr>
      <w:rFonts w:ascii="Tahoma" w:hAnsi="Tahoma" w:cs="Tahoma"/>
      <w:sz w:val="16"/>
      <w:szCs w:val="16"/>
    </w:rPr>
  </w:style>
  <w:style w:type="character" w:customStyle="1" w:styleId="TextodegloboCar">
    <w:name w:val="Texto de globo Car"/>
    <w:link w:val="Textodeglobo"/>
    <w:rsid w:val="00824582"/>
    <w:rPr>
      <w:rFonts w:ascii="Tahoma" w:hAnsi="Tahoma" w:cs="Tahoma"/>
      <w:sz w:val="16"/>
      <w:szCs w:val="16"/>
    </w:rPr>
  </w:style>
  <w:style w:type="character" w:styleId="Hipervnculovisitado">
    <w:name w:val="FollowedHyperlink"/>
    <w:rsid w:val="00373609"/>
    <w:rPr>
      <w:color w:val="85DFD0"/>
      <w:u w:val="single"/>
    </w:rPr>
  </w:style>
  <w:style w:type="character" w:styleId="Referenciasutil">
    <w:name w:val="Subtle Reference"/>
    <w:uiPriority w:val="31"/>
    <w:qFormat/>
    <w:rsid w:val="007033B1"/>
    <w:rPr>
      <w:smallCaps/>
      <w:color w:val="009DD9"/>
      <w:u w:val="single"/>
    </w:rPr>
  </w:style>
  <w:style w:type="paragraph" w:styleId="Cita">
    <w:name w:val="Quote"/>
    <w:basedOn w:val="Normal"/>
    <w:next w:val="Normal"/>
    <w:link w:val="CitaCar"/>
    <w:uiPriority w:val="29"/>
    <w:qFormat/>
    <w:rsid w:val="007033B1"/>
    <w:rPr>
      <w:i/>
      <w:iCs/>
      <w:color w:val="000000"/>
    </w:rPr>
  </w:style>
  <w:style w:type="character" w:customStyle="1" w:styleId="CitaCar">
    <w:name w:val="Cita Car"/>
    <w:link w:val="Cita"/>
    <w:uiPriority w:val="29"/>
    <w:rsid w:val="007033B1"/>
    <w:rPr>
      <w:i/>
      <w:iCs/>
      <w:color w:val="000000"/>
      <w:sz w:val="24"/>
      <w:szCs w:val="24"/>
    </w:rPr>
  </w:style>
  <w:style w:type="character" w:styleId="Referenciaintensa">
    <w:name w:val="Intense Reference"/>
    <w:uiPriority w:val="32"/>
    <w:qFormat/>
    <w:rsid w:val="007033B1"/>
    <w:rPr>
      <w:b/>
      <w:bCs/>
      <w:smallCaps/>
      <w:color w:val="009DD9"/>
      <w:spacing w:val="5"/>
      <w:u w:val="single"/>
    </w:rPr>
  </w:style>
  <w:style w:type="paragraph" w:styleId="Subttulo">
    <w:name w:val="Subtitle"/>
    <w:basedOn w:val="Normal"/>
    <w:next w:val="Normal"/>
    <w:link w:val="SubttuloCar"/>
    <w:qFormat/>
    <w:rsid w:val="00E65CA2"/>
    <w:pPr>
      <w:numPr>
        <w:ilvl w:val="1"/>
      </w:numPr>
    </w:pPr>
    <w:rPr>
      <w:rFonts w:ascii="Cambria" w:hAnsi="Cambria"/>
      <w:i/>
      <w:iCs/>
      <w:color w:val="0F6FC6"/>
      <w:spacing w:val="15"/>
    </w:rPr>
  </w:style>
  <w:style w:type="character" w:customStyle="1" w:styleId="SubttuloCar">
    <w:name w:val="Subtítulo Car"/>
    <w:link w:val="Subttulo"/>
    <w:rsid w:val="00E65CA2"/>
    <w:rPr>
      <w:rFonts w:ascii="Cambria" w:eastAsia="Times New Roman" w:hAnsi="Cambria" w:cs="Times New Roman"/>
      <w:i/>
      <w:iCs/>
      <w:color w:val="0F6FC6"/>
      <w:spacing w:val="15"/>
      <w:sz w:val="24"/>
      <w:szCs w:val="24"/>
    </w:rPr>
  </w:style>
  <w:style w:type="paragraph" w:styleId="Prrafodelista">
    <w:name w:val="List Paragraph"/>
    <w:basedOn w:val="Normal"/>
    <w:uiPriority w:val="1"/>
    <w:qFormat/>
    <w:rsid w:val="00A449CF"/>
    <w:pPr>
      <w:ind w:left="720"/>
      <w:contextualSpacing/>
    </w:pPr>
  </w:style>
  <w:style w:type="paragraph" w:styleId="HTMLconformatoprevio">
    <w:name w:val="HTML Preformatted"/>
    <w:basedOn w:val="Normal"/>
    <w:link w:val="HTMLconformatoprevioCar"/>
    <w:uiPriority w:val="99"/>
    <w:unhideWhenUsed/>
    <w:rsid w:val="00374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uiPriority w:val="99"/>
    <w:rsid w:val="00374740"/>
    <w:rPr>
      <w:rFonts w:ascii="Courier New" w:hAnsi="Courier New" w:cs="Courier New"/>
    </w:rPr>
  </w:style>
  <w:style w:type="table" w:styleId="Tablaclsica3">
    <w:name w:val="Table Classic 3"/>
    <w:basedOn w:val="Tablanormal"/>
    <w:rsid w:val="003935C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istaclara-nfasis3">
    <w:name w:val="Light List Accent 3"/>
    <w:basedOn w:val="Tablanormal"/>
    <w:uiPriority w:val="61"/>
    <w:rsid w:val="003935CD"/>
    <w:tblPr>
      <w:tblStyleRowBandSize w:val="1"/>
      <w:tblStyleColBandSize w:val="1"/>
      <w:tblBorders>
        <w:top w:val="single" w:sz="8" w:space="0" w:color="0BD0D9"/>
        <w:left w:val="single" w:sz="8" w:space="0" w:color="0BD0D9"/>
        <w:bottom w:val="single" w:sz="8" w:space="0" w:color="0BD0D9"/>
        <w:right w:val="single" w:sz="8" w:space="0" w:color="0BD0D9"/>
      </w:tblBorders>
    </w:tblPr>
    <w:tblStylePr w:type="firstRow">
      <w:pPr>
        <w:spacing w:before="0" w:after="0" w:line="240" w:lineRule="auto"/>
      </w:pPr>
      <w:rPr>
        <w:b/>
        <w:bCs/>
        <w:color w:val="FFFFFF"/>
      </w:rPr>
      <w:tblPr/>
      <w:tcPr>
        <w:shd w:val="clear" w:color="auto" w:fill="0BD0D9"/>
      </w:tcPr>
    </w:tblStylePr>
    <w:tblStylePr w:type="lastRow">
      <w:pPr>
        <w:spacing w:before="0" w:after="0" w:line="240" w:lineRule="auto"/>
      </w:pPr>
      <w:rPr>
        <w:b/>
        <w:bCs/>
      </w:rPr>
      <w:tblPr/>
      <w:tcPr>
        <w:tcBorders>
          <w:top w:val="double" w:sz="6" w:space="0" w:color="0BD0D9"/>
          <w:left w:val="single" w:sz="8" w:space="0" w:color="0BD0D9"/>
          <w:bottom w:val="single" w:sz="8" w:space="0" w:color="0BD0D9"/>
          <w:right w:val="single" w:sz="8" w:space="0" w:color="0BD0D9"/>
        </w:tcBorders>
      </w:tcPr>
    </w:tblStylePr>
    <w:tblStylePr w:type="firstCol">
      <w:rPr>
        <w:b/>
        <w:bCs/>
      </w:rPr>
    </w:tblStylePr>
    <w:tblStylePr w:type="lastCol">
      <w:rPr>
        <w:b/>
        <w:bCs/>
      </w:rPr>
    </w:tblStylePr>
    <w:tblStylePr w:type="band1Vert">
      <w:tblPr/>
      <w:tcPr>
        <w:tcBorders>
          <w:top w:val="single" w:sz="8" w:space="0" w:color="0BD0D9"/>
          <w:left w:val="single" w:sz="8" w:space="0" w:color="0BD0D9"/>
          <w:bottom w:val="single" w:sz="8" w:space="0" w:color="0BD0D9"/>
          <w:right w:val="single" w:sz="8" w:space="0" w:color="0BD0D9"/>
        </w:tcBorders>
      </w:tcPr>
    </w:tblStylePr>
    <w:tblStylePr w:type="band1Horz">
      <w:tblPr/>
      <w:tcPr>
        <w:tcBorders>
          <w:top w:val="single" w:sz="8" w:space="0" w:color="0BD0D9"/>
          <w:left w:val="single" w:sz="8" w:space="0" w:color="0BD0D9"/>
          <w:bottom w:val="single" w:sz="8" w:space="0" w:color="0BD0D9"/>
          <w:right w:val="single" w:sz="8" w:space="0" w:color="0BD0D9"/>
        </w:tcBorders>
      </w:tcPr>
    </w:tblStylePr>
  </w:style>
  <w:style w:type="table" w:styleId="Sombreadomedio2-nfasis2">
    <w:name w:val="Medium Shading 2 Accent 2"/>
    <w:basedOn w:val="Tablanormal"/>
    <w:uiPriority w:val="64"/>
    <w:rsid w:val="003935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9DD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9DD9"/>
      </w:tcPr>
    </w:tblStylePr>
    <w:tblStylePr w:type="lastCol">
      <w:rPr>
        <w:b/>
        <w:bCs/>
        <w:color w:val="FFFFFF"/>
      </w:rPr>
      <w:tblPr/>
      <w:tcPr>
        <w:tcBorders>
          <w:left w:val="nil"/>
          <w:right w:val="nil"/>
          <w:insideH w:val="nil"/>
          <w:insideV w:val="nil"/>
        </w:tcBorders>
        <w:shd w:val="clear" w:color="auto" w:fill="009DD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media2-nfasis1">
    <w:name w:val="Medium List 2 Accent 1"/>
    <w:basedOn w:val="Tablanormal"/>
    <w:uiPriority w:val="66"/>
    <w:rsid w:val="003935CD"/>
    <w:rPr>
      <w:rFonts w:ascii="Cambria" w:hAnsi="Cambria"/>
      <w:color w:val="000000"/>
    </w:rPr>
    <w:tblPr>
      <w:tblStyleRowBandSize w:val="1"/>
      <w:tblStyleColBandSize w:val="1"/>
      <w:tblBorders>
        <w:top w:val="single" w:sz="8" w:space="0" w:color="0F6FC6"/>
        <w:left w:val="single" w:sz="8" w:space="0" w:color="0F6FC6"/>
        <w:bottom w:val="single" w:sz="8" w:space="0" w:color="0F6FC6"/>
        <w:right w:val="single" w:sz="8" w:space="0" w:color="0F6FC6"/>
      </w:tblBorders>
    </w:tblPr>
    <w:tblStylePr w:type="firstRow">
      <w:rPr>
        <w:sz w:val="24"/>
        <w:szCs w:val="24"/>
      </w:rPr>
      <w:tblPr/>
      <w:tcPr>
        <w:tcBorders>
          <w:top w:val="nil"/>
          <w:left w:val="nil"/>
          <w:bottom w:val="single" w:sz="24" w:space="0" w:color="0F6FC6"/>
          <w:right w:val="nil"/>
          <w:insideH w:val="nil"/>
          <w:insideV w:val="nil"/>
        </w:tcBorders>
        <w:shd w:val="clear" w:color="auto" w:fill="FFFFFF"/>
      </w:tcPr>
    </w:tblStylePr>
    <w:tblStylePr w:type="lastRow">
      <w:tblPr/>
      <w:tcPr>
        <w:tcBorders>
          <w:top w:val="single" w:sz="8" w:space="0" w:color="0F6FC6"/>
          <w:left w:val="nil"/>
          <w:bottom w:val="nil"/>
          <w:right w:val="nil"/>
          <w:insideH w:val="nil"/>
          <w:insideV w:val="nil"/>
        </w:tcBorders>
        <w:shd w:val="clear" w:color="auto" w:fill="FFFFFF"/>
      </w:tcPr>
    </w:tblStylePr>
    <w:tblStylePr w:type="firstCol">
      <w:tblPr/>
      <w:tcPr>
        <w:tcBorders>
          <w:top w:val="nil"/>
          <w:left w:val="nil"/>
          <w:bottom w:val="nil"/>
          <w:right w:val="single" w:sz="8" w:space="0" w:color="0F6FC6"/>
          <w:insideH w:val="nil"/>
          <w:insideV w:val="nil"/>
        </w:tcBorders>
        <w:shd w:val="clear" w:color="auto" w:fill="FFFFFF"/>
      </w:tcPr>
    </w:tblStylePr>
    <w:tblStylePr w:type="lastCol">
      <w:tblPr/>
      <w:tcPr>
        <w:tcBorders>
          <w:top w:val="nil"/>
          <w:left w:val="single" w:sz="8" w:space="0" w:color="0F6F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ADBF9"/>
      </w:tcPr>
    </w:tblStylePr>
    <w:tblStylePr w:type="band1Horz">
      <w:tblPr/>
      <w:tcPr>
        <w:tcBorders>
          <w:top w:val="nil"/>
          <w:bottom w:val="nil"/>
          <w:insideH w:val="nil"/>
          <w:insideV w:val="nil"/>
        </w:tcBorders>
        <w:shd w:val="clear" w:color="auto" w:fill="BADBF9"/>
      </w:tcPr>
    </w:tblStylePr>
    <w:tblStylePr w:type="nwCell">
      <w:tblPr/>
      <w:tcPr>
        <w:shd w:val="clear" w:color="auto" w:fill="FFFFFF"/>
      </w:tcPr>
    </w:tblStylePr>
    <w:tblStylePr w:type="swCell">
      <w:tblPr/>
      <w:tcPr>
        <w:tcBorders>
          <w:top w:val="nil"/>
        </w:tcBorders>
      </w:tcPr>
    </w:tblStylePr>
  </w:style>
  <w:style w:type="table" w:styleId="Cuadrculamedia1-nfasis5">
    <w:name w:val="Medium Grid 1 Accent 5"/>
    <w:basedOn w:val="Tablanormal"/>
    <w:uiPriority w:val="67"/>
    <w:rsid w:val="003935CD"/>
    <w:tblPr>
      <w:tblStyleRowBandSize w:val="1"/>
      <w:tblStyleColBandSize w:val="1"/>
      <w:tblBorders>
        <w:top w:val="single" w:sz="8" w:space="0" w:color="9CD789"/>
        <w:left w:val="single" w:sz="8" w:space="0" w:color="9CD789"/>
        <w:bottom w:val="single" w:sz="8" w:space="0" w:color="9CD789"/>
        <w:right w:val="single" w:sz="8" w:space="0" w:color="9CD789"/>
        <w:insideH w:val="single" w:sz="8" w:space="0" w:color="9CD789"/>
        <w:insideV w:val="single" w:sz="8" w:space="0" w:color="9CD789"/>
      </w:tblBorders>
    </w:tblPr>
    <w:tcPr>
      <w:shd w:val="clear" w:color="auto" w:fill="DEF2D8"/>
    </w:tcPr>
    <w:tblStylePr w:type="firstRow">
      <w:rPr>
        <w:b/>
        <w:bCs/>
      </w:rPr>
    </w:tblStylePr>
    <w:tblStylePr w:type="lastRow">
      <w:rPr>
        <w:b/>
        <w:bCs/>
      </w:rPr>
      <w:tblPr/>
      <w:tcPr>
        <w:tcBorders>
          <w:top w:val="single" w:sz="18" w:space="0" w:color="9CD789"/>
        </w:tcBorders>
      </w:tcPr>
    </w:tblStylePr>
    <w:tblStylePr w:type="firstCol">
      <w:rPr>
        <w:b/>
        <w:bCs/>
      </w:rPr>
    </w:tblStylePr>
    <w:tblStylePr w:type="lastCol">
      <w:rPr>
        <w:b/>
        <w:bCs/>
      </w:rPr>
    </w:tblStylePr>
    <w:tblStylePr w:type="band1Vert">
      <w:tblPr/>
      <w:tcPr>
        <w:shd w:val="clear" w:color="auto" w:fill="BDE4B0"/>
      </w:tcPr>
    </w:tblStylePr>
    <w:tblStylePr w:type="band1Horz">
      <w:tblPr/>
      <w:tcPr>
        <w:shd w:val="clear" w:color="auto" w:fill="BDE4B0"/>
      </w:tcPr>
    </w:tblStylePr>
  </w:style>
  <w:style w:type="paragraph" w:styleId="Encabezado">
    <w:name w:val="header"/>
    <w:basedOn w:val="Normal"/>
    <w:link w:val="EncabezadoCar"/>
    <w:rsid w:val="00CE66B1"/>
    <w:pPr>
      <w:tabs>
        <w:tab w:val="center" w:pos="4252"/>
        <w:tab w:val="right" w:pos="8504"/>
      </w:tabs>
    </w:pPr>
  </w:style>
  <w:style w:type="character" w:customStyle="1" w:styleId="EncabezadoCar">
    <w:name w:val="Encabezado Car"/>
    <w:link w:val="Encabezado"/>
    <w:rsid w:val="00CE66B1"/>
    <w:rPr>
      <w:sz w:val="24"/>
      <w:szCs w:val="24"/>
    </w:rPr>
  </w:style>
  <w:style w:type="paragraph" w:styleId="Piedepgina">
    <w:name w:val="footer"/>
    <w:basedOn w:val="Normal"/>
    <w:link w:val="PiedepginaCar"/>
    <w:rsid w:val="00CE66B1"/>
    <w:pPr>
      <w:tabs>
        <w:tab w:val="center" w:pos="4252"/>
        <w:tab w:val="right" w:pos="8504"/>
      </w:tabs>
    </w:pPr>
  </w:style>
  <w:style w:type="character" w:customStyle="1" w:styleId="PiedepginaCar">
    <w:name w:val="Pie de página Car"/>
    <w:link w:val="Piedepgina"/>
    <w:rsid w:val="00CE66B1"/>
    <w:rPr>
      <w:sz w:val="24"/>
      <w:szCs w:val="24"/>
    </w:rPr>
  </w:style>
  <w:style w:type="paragraph" w:styleId="Ttulo">
    <w:name w:val="Title"/>
    <w:basedOn w:val="Normal"/>
    <w:next w:val="Normal"/>
    <w:link w:val="TtuloCar"/>
    <w:uiPriority w:val="1"/>
    <w:qFormat/>
    <w:rsid w:val="00772E88"/>
    <w:pPr>
      <w:pBdr>
        <w:bottom w:val="single" w:sz="8" w:space="4" w:color="0F6FC6"/>
      </w:pBdr>
      <w:spacing w:after="300"/>
      <w:contextualSpacing/>
    </w:pPr>
    <w:rPr>
      <w:rFonts w:ascii="Cambria" w:hAnsi="Cambria"/>
      <w:color w:val="03485B"/>
      <w:spacing w:val="5"/>
      <w:kern w:val="28"/>
      <w:sz w:val="52"/>
      <w:szCs w:val="52"/>
    </w:rPr>
  </w:style>
  <w:style w:type="character" w:customStyle="1" w:styleId="TtuloCar">
    <w:name w:val="Título Car"/>
    <w:link w:val="Ttulo"/>
    <w:uiPriority w:val="1"/>
    <w:rsid w:val="00772E88"/>
    <w:rPr>
      <w:rFonts w:ascii="Cambria" w:eastAsia="Times New Roman" w:hAnsi="Cambria" w:cs="Times New Roman"/>
      <w:color w:val="03485B"/>
      <w:spacing w:val="5"/>
      <w:kern w:val="28"/>
      <w:sz w:val="52"/>
      <w:szCs w:val="52"/>
    </w:rPr>
  </w:style>
  <w:style w:type="paragraph" w:customStyle="1" w:styleId="Estilo1">
    <w:name w:val="Estilo1"/>
    <w:basedOn w:val="Normal"/>
    <w:link w:val="Estilo1Car"/>
    <w:qFormat/>
    <w:rsid w:val="00D22A9D"/>
    <w:pPr>
      <w:jc w:val="both"/>
    </w:pPr>
    <w:rPr>
      <w:color w:val="FF9999"/>
    </w:rPr>
  </w:style>
  <w:style w:type="paragraph" w:styleId="Textoindependiente">
    <w:name w:val="Body Text"/>
    <w:basedOn w:val="Normal"/>
    <w:link w:val="TextoindependienteCar"/>
    <w:rsid w:val="002C2957"/>
    <w:pPr>
      <w:spacing w:after="120"/>
    </w:pPr>
  </w:style>
  <w:style w:type="character" w:customStyle="1" w:styleId="Estilo1Car">
    <w:name w:val="Estilo1 Car"/>
    <w:link w:val="Estilo1"/>
    <w:rsid w:val="00D22A9D"/>
    <w:rPr>
      <w:color w:val="FF9999"/>
      <w:sz w:val="24"/>
      <w:szCs w:val="24"/>
      <w:lang w:val="es-ES" w:eastAsia="es-ES"/>
    </w:rPr>
  </w:style>
  <w:style w:type="character" w:customStyle="1" w:styleId="TextoindependienteCar">
    <w:name w:val="Texto independiente Car"/>
    <w:link w:val="Textoindependiente"/>
    <w:rsid w:val="002C2957"/>
    <w:rPr>
      <w:sz w:val="24"/>
      <w:szCs w:val="24"/>
      <w:lang w:val="es-ES" w:eastAsia="es-ES"/>
    </w:rPr>
  </w:style>
  <w:style w:type="paragraph" w:customStyle="1" w:styleId="TableParagraph">
    <w:name w:val="Table Paragraph"/>
    <w:basedOn w:val="Normal"/>
    <w:uiPriority w:val="1"/>
    <w:qFormat/>
    <w:rsid w:val="002C2957"/>
    <w:pPr>
      <w:widowControl w:val="0"/>
      <w:autoSpaceDE w:val="0"/>
      <w:autoSpaceDN w:val="0"/>
      <w:ind w:left="105"/>
    </w:pPr>
    <w:rPr>
      <w:rFonts w:ascii="Arial" w:eastAsia="Arial" w:hAnsi="Arial" w:cs="Arial"/>
      <w:sz w:val="22"/>
      <w:szCs w:val="22"/>
      <w:lang w:eastAsia="en-US"/>
    </w:rPr>
  </w:style>
  <w:style w:type="table" w:customStyle="1" w:styleId="TableNormal">
    <w:name w:val="Table Normal"/>
    <w:uiPriority w:val="2"/>
    <w:semiHidden/>
    <w:qFormat/>
    <w:rsid w:val="002C295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styleId="Lista4">
    <w:name w:val="List 4"/>
    <w:basedOn w:val="Normal"/>
    <w:uiPriority w:val="99"/>
    <w:unhideWhenUsed/>
    <w:rsid w:val="00ED4EF0"/>
    <w:pPr>
      <w:widowControl w:val="0"/>
      <w:autoSpaceDE w:val="0"/>
      <w:autoSpaceDN w:val="0"/>
      <w:ind w:left="1132" w:hanging="283"/>
      <w:contextualSpacing/>
    </w:pPr>
    <w:rPr>
      <w:rFonts w:ascii="Arial" w:eastAsia="Arial" w:hAnsi="Arial" w:cs="Arial"/>
      <w:sz w:val="22"/>
      <w:szCs w:val="22"/>
      <w:lang w:eastAsia="en-US"/>
    </w:rPr>
  </w:style>
  <w:style w:type="paragraph" w:customStyle="1" w:styleId="Sinespaciado1">
    <w:name w:val="Sin espaciado1"/>
    <w:rsid w:val="00F554A7"/>
    <w:rPr>
      <w:rFonts w:ascii="Arial" w:hAnsi="Arial" w:cs="Arial"/>
      <w:sz w:val="22"/>
      <w:szCs w:val="22"/>
      <w:lang w:val="es-ES" w:eastAsia="en-US"/>
    </w:rPr>
  </w:style>
  <w:style w:type="character" w:customStyle="1" w:styleId="Ttulo4Car">
    <w:name w:val="Título 4 Car"/>
    <w:basedOn w:val="Fuentedeprrafopredeter"/>
    <w:link w:val="Ttulo4"/>
    <w:semiHidden/>
    <w:rsid w:val="005338B7"/>
    <w:rPr>
      <w:rFonts w:asciiTheme="majorHAnsi" w:eastAsiaTheme="majorEastAsia" w:hAnsiTheme="majorHAnsi" w:cstheme="majorBidi"/>
      <w:i/>
      <w:iCs/>
      <w:color w:val="2F5496" w:themeColor="accent1" w:themeShade="B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63130">
      <w:bodyDiv w:val="1"/>
      <w:marLeft w:val="0"/>
      <w:marRight w:val="0"/>
      <w:marTop w:val="0"/>
      <w:marBottom w:val="0"/>
      <w:divBdr>
        <w:top w:val="none" w:sz="0" w:space="0" w:color="auto"/>
        <w:left w:val="none" w:sz="0" w:space="0" w:color="auto"/>
        <w:bottom w:val="none" w:sz="0" w:space="0" w:color="auto"/>
        <w:right w:val="none" w:sz="0" w:space="0" w:color="auto"/>
      </w:divBdr>
    </w:div>
    <w:div w:id="821627481">
      <w:bodyDiv w:val="1"/>
      <w:marLeft w:val="0"/>
      <w:marRight w:val="0"/>
      <w:marTop w:val="0"/>
      <w:marBottom w:val="0"/>
      <w:divBdr>
        <w:top w:val="none" w:sz="0" w:space="0" w:color="auto"/>
        <w:left w:val="none" w:sz="0" w:space="0" w:color="auto"/>
        <w:bottom w:val="none" w:sz="0" w:space="0" w:color="auto"/>
        <w:right w:val="none" w:sz="0" w:space="0" w:color="auto"/>
      </w:divBdr>
    </w:div>
    <w:div w:id="1032343248">
      <w:bodyDiv w:val="1"/>
      <w:marLeft w:val="0"/>
      <w:marRight w:val="0"/>
      <w:marTop w:val="0"/>
      <w:marBottom w:val="0"/>
      <w:divBdr>
        <w:top w:val="none" w:sz="0" w:space="0" w:color="auto"/>
        <w:left w:val="none" w:sz="0" w:space="0" w:color="auto"/>
        <w:bottom w:val="none" w:sz="0" w:space="0" w:color="auto"/>
        <w:right w:val="none" w:sz="0" w:space="0" w:color="auto"/>
      </w:divBdr>
    </w:div>
    <w:div w:id="1188255763">
      <w:bodyDiv w:val="1"/>
      <w:marLeft w:val="0"/>
      <w:marRight w:val="0"/>
      <w:marTop w:val="0"/>
      <w:marBottom w:val="0"/>
      <w:divBdr>
        <w:top w:val="none" w:sz="0" w:space="0" w:color="auto"/>
        <w:left w:val="none" w:sz="0" w:space="0" w:color="auto"/>
        <w:bottom w:val="none" w:sz="0" w:space="0" w:color="auto"/>
        <w:right w:val="none" w:sz="0" w:space="0" w:color="auto"/>
      </w:divBdr>
      <w:divsChild>
        <w:div w:id="1235503951">
          <w:marLeft w:val="0"/>
          <w:marRight w:val="0"/>
          <w:marTop w:val="0"/>
          <w:marBottom w:val="0"/>
          <w:divBdr>
            <w:top w:val="none" w:sz="0" w:space="0" w:color="auto"/>
            <w:left w:val="none" w:sz="0" w:space="0" w:color="auto"/>
            <w:bottom w:val="none" w:sz="0" w:space="0" w:color="auto"/>
            <w:right w:val="none" w:sz="0" w:space="0" w:color="auto"/>
          </w:divBdr>
        </w:div>
      </w:divsChild>
    </w:div>
    <w:div w:id="1196163093">
      <w:bodyDiv w:val="1"/>
      <w:marLeft w:val="0"/>
      <w:marRight w:val="0"/>
      <w:marTop w:val="0"/>
      <w:marBottom w:val="0"/>
      <w:divBdr>
        <w:top w:val="none" w:sz="0" w:space="0" w:color="auto"/>
        <w:left w:val="none" w:sz="0" w:space="0" w:color="auto"/>
        <w:bottom w:val="none" w:sz="0" w:space="0" w:color="auto"/>
        <w:right w:val="none" w:sz="0" w:space="0" w:color="auto"/>
      </w:divBdr>
    </w:div>
    <w:div w:id="1469283050">
      <w:bodyDiv w:val="1"/>
      <w:marLeft w:val="0"/>
      <w:marRight w:val="0"/>
      <w:marTop w:val="0"/>
      <w:marBottom w:val="0"/>
      <w:divBdr>
        <w:top w:val="none" w:sz="0" w:space="0" w:color="auto"/>
        <w:left w:val="none" w:sz="0" w:space="0" w:color="auto"/>
        <w:bottom w:val="none" w:sz="0" w:space="0" w:color="auto"/>
        <w:right w:val="none" w:sz="0" w:space="0" w:color="auto"/>
      </w:divBdr>
    </w:div>
    <w:div w:id="1495147279">
      <w:bodyDiv w:val="1"/>
      <w:marLeft w:val="0"/>
      <w:marRight w:val="0"/>
      <w:marTop w:val="0"/>
      <w:marBottom w:val="0"/>
      <w:divBdr>
        <w:top w:val="none" w:sz="0" w:space="0" w:color="auto"/>
        <w:left w:val="none" w:sz="0" w:space="0" w:color="auto"/>
        <w:bottom w:val="none" w:sz="0" w:space="0" w:color="auto"/>
        <w:right w:val="none" w:sz="0" w:space="0" w:color="auto"/>
      </w:divBdr>
    </w:div>
    <w:div w:id="1902673270">
      <w:bodyDiv w:val="1"/>
      <w:marLeft w:val="0"/>
      <w:marRight w:val="0"/>
      <w:marTop w:val="0"/>
      <w:marBottom w:val="0"/>
      <w:divBdr>
        <w:top w:val="none" w:sz="0" w:space="0" w:color="auto"/>
        <w:left w:val="none" w:sz="0" w:space="0" w:color="auto"/>
        <w:bottom w:val="none" w:sz="0" w:space="0" w:color="auto"/>
        <w:right w:val="none" w:sz="0" w:space="0" w:color="auto"/>
      </w:divBdr>
    </w:div>
    <w:div w:id="211131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9197D-E5EF-473E-BD81-C72625E6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1675</Words>
  <Characters>10989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Office 2003</Company>
  <LinksUpToDate>false</LinksUpToDate>
  <CharactersWithSpaces>12639</CharactersWithSpaces>
  <SharedDoc>false</SharedDoc>
  <HLinks>
    <vt:vector size="24" baseType="variant">
      <vt:variant>
        <vt:i4>4784145</vt:i4>
      </vt:variant>
      <vt:variant>
        <vt:i4>6</vt:i4>
      </vt:variant>
      <vt:variant>
        <vt:i4>0</vt:i4>
      </vt:variant>
      <vt:variant>
        <vt:i4>5</vt:i4>
      </vt:variant>
      <vt:variant>
        <vt:lpwstr>http://www.sdcoe.k12.ca.us/score/maestro/ejemplo.html</vt:lpwstr>
      </vt:variant>
      <vt:variant>
        <vt:lpwstr/>
      </vt:variant>
      <vt:variant>
        <vt:i4>2490409</vt:i4>
      </vt:variant>
      <vt:variant>
        <vt:i4>3</vt:i4>
      </vt:variant>
      <vt:variant>
        <vt:i4>0</vt:i4>
      </vt:variant>
      <vt:variant>
        <vt:i4>5</vt:i4>
      </vt:variant>
      <vt:variant>
        <vt:lpwstr>http://www.retoricas.com/2010/06/figuras-retoricas-en-quevedo.html</vt:lpwstr>
      </vt:variant>
      <vt:variant>
        <vt:lpwstr/>
      </vt:variant>
      <vt:variant>
        <vt:i4>6750250</vt:i4>
      </vt:variant>
      <vt:variant>
        <vt:i4>0</vt:i4>
      </vt:variant>
      <vt:variant>
        <vt:i4>0</vt:i4>
      </vt:variant>
      <vt:variant>
        <vt:i4>5</vt:i4>
      </vt:variant>
      <vt:variant>
        <vt:lpwstr>http://www.retoricas.com/2010/06/figuras-retoricas-en-miguel-hernandez.html</vt:lpwstr>
      </vt:variant>
      <vt:variant>
        <vt:lpwstr/>
      </vt:variant>
      <vt:variant>
        <vt:i4>8323164</vt:i4>
      </vt:variant>
      <vt:variant>
        <vt:i4>0</vt:i4>
      </vt:variant>
      <vt:variant>
        <vt:i4>0</vt:i4>
      </vt:variant>
      <vt:variant>
        <vt:i4>5</vt:i4>
      </vt:variant>
      <vt:variant>
        <vt:lpwstr>http://youtu.be/_D-mtCdYgsA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Nicolás Monsalve Mora</cp:lastModifiedBy>
  <cp:revision>2</cp:revision>
  <dcterms:created xsi:type="dcterms:W3CDTF">2021-09-28T00:05:00Z</dcterms:created>
  <dcterms:modified xsi:type="dcterms:W3CDTF">2021-09-28T00:05:00Z</dcterms:modified>
</cp:coreProperties>
</file>