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146F4F3A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184040">
        <w:rPr>
          <w:b/>
          <w:bCs/>
          <w:sz w:val="32"/>
          <w:szCs w:val="32"/>
        </w:rPr>
        <w:t>6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163BF03F" w:rsidR="00B93D66" w:rsidRDefault="00CE08FE" w:rsidP="00E514B3">
            <w:pPr>
              <w:jc w:val="center"/>
            </w:pPr>
            <w:r>
              <w:t>Ciencias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6D9C7AE8" w:rsidR="00B93D66" w:rsidRDefault="00B93D66" w:rsidP="00E514B3"/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596CC9DC" w14:textId="703ECD0E" w:rsidR="00B93D66" w:rsidRDefault="00184040" w:rsidP="00286939">
            <w:pPr>
              <w:pStyle w:val="Sinespaciado"/>
            </w:pPr>
            <w:r w:rsidRPr="00184040">
              <w:t>Valorar estilo de vida saludable, conocer los mecanismos de defensa del organismo humano y comprender cómo prevenir y aminorar enfermedades infectocontagiosas.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489A4F8C" w:rsidR="00B93D66" w:rsidRDefault="00B75C90" w:rsidP="00E514B3">
            <w:r>
              <w:t>Septiembre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77777777" w:rsidR="00B93D66" w:rsidRDefault="00B93D66" w:rsidP="00E514B3"/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0036DDB5" w:rsidR="00B93D66" w:rsidRDefault="00207EEC" w:rsidP="00E514B3">
            <w:r>
              <w:t>Lee detenidamente cada pregunta y una vez que estés seguro responde marcando solo una alternativa es la correcta.</w:t>
            </w:r>
            <w:r w:rsidR="003538C8">
              <w:t xml:space="preserve"> Usa la guía número 6 como apoyo para responder la prueba.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65C3E2BB" w14:textId="6D3D98CF" w:rsidR="00207EEC" w:rsidRPr="001C0673" w:rsidRDefault="00207EEC" w:rsidP="00207EEC">
            <w:pPr>
              <w:rPr>
                <w:b/>
              </w:rPr>
            </w:pPr>
            <w:r w:rsidRPr="001C0673">
              <w:rPr>
                <w:b/>
              </w:rPr>
              <w:t>I.-  Ítem de selección múltiple.</w:t>
            </w:r>
          </w:p>
          <w:p w14:paraId="26DDFF2B" w14:textId="77777777" w:rsidR="00207EEC" w:rsidRDefault="00207EEC" w:rsidP="00207EEC"/>
          <w:p w14:paraId="6DB40585" w14:textId="0179AE72" w:rsidR="00CE08FE" w:rsidRPr="00B73EF4" w:rsidRDefault="00B73EF4" w:rsidP="00B73EF4">
            <w:pPr>
              <w:rPr>
                <w:b/>
              </w:rPr>
            </w:pPr>
            <w:r w:rsidRPr="00B73EF4">
              <w:rPr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 w:rsidR="00207EEC" w:rsidRPr="00B73EF4">
              <w:rPr>
                <w:b/>
              </w:rPr>
              <w:t>¿Por qué hay que tener un estilo de vida saludable?</w:t>
            </w:r>
          </w:p>
          <w:p w14:paraId="681AAD3F" w14:textId="77777777" w:rsidR="00B73EF4" w:rsidRDefault="00B73EF4" w:rsidP="00B73EF4"/>
          <w:p w14:paraId="6F1C2E30" w14:textId="176552B3" w:rsidR="00207EEC" w:rsidRPr="00B75C90" w:rsidRDefault="00207EEC" w:rsidP="00207EEC">
            <w:r w:rsidRPr="00B73EF4">
              <w:rPr>
                <w:b/>
              </w:rPr>
              <w:t>a.</w:t>
            </w:r>
            <w:r w:rsidR="00B73EF4" w:rsidRPr="00B73EF4">
              <w:rPr>
                <w:b/>
              </w:rPr>
              <w:t xml:space="preserve"> </w:t>
            </w:r>
            <w:r w:rsidR="00B73EF4" w:rsidRPr="00B75C90">
              <w:t xml:space="preserve">Para </w:t>
            </w:r>
            <w:r w:rsidR="003538C8" w:rsidRPr="00B75C90">
              <w:t xml:space="preserve">lograr </w:t>
            </w:r>
            <w:r w:rsidR="00B73EF4" w:rsidRPr="00B75C90">
              <w:t>mantenernos sanos física, mental y social</w:t>
            </w:r>
            <w:r w:rsidR="003538C8" w:rsidRPr="00B75C90">
              <w:t>mente</w:t>
            </w:r>
            <w:r w:rsidR="00B73EF4" w:rsidRPr="00B75C90">
              <w:t>.</w:t>
            </w:r>
          </w:p>
          <w:p w14:paraId="4D58D604" w14:textId="77777777" w:rsidR="00207EEC" w:rsidRPr="00B75C90" w:rsidRDefault="00207EEC" w:rsidP="00207EEC"/>
          <w:p w14:paraId="683282C5" w14:textId="56BFA0C3" w:rsidR="00207EEC" w:rsidRDefault="00207EEC" w:rsidP="00207EEC">
            <w:r w:rsidRPr="00B73EF4">
              <w:rPr>
                <w:b/>
              </w:rPr>
              <w:t>b.</w:t>
            </w:r>
            <w:r>
              <w:t xml:space="preserve"> </w:t>
            </w:r>
            <w:r w:rsidR="00B73EF4">
              <w:t>Para t</w:t>
            </w:r>
            <w:r w:rsidRPr="00207EEC">
              <w:t xml:space="preserve">ener un mejor estilo de vida </w:t>
            </w:r>
            <w:r w:rsidR="00B73EF4">
              <w:t>con</w:t>
            </w:r>
            <w:r w:rsidRPr="00207EEC">
              <w:t xml:space="preserve"> beneficios para la </w:t>
            </w:r>
            <w:r w:rsidR="00B73EF4">
              <w:t>familia</w:t>
            </w:r>
            <w:r>
              <w:t>.</w:t>
            </w:r>
          </w:p>
          <w:p w14:paraId="75BF6B5F" w14:textId="77777777" w:rsidR="00207EEC" w:rsidRDefault="00207EEC" w:rsidP="00207EEC"/>
          <w:p w14:paraId="16C9897A" w14:textId="701D9113" w:rsidR="00207EEC" w:rsidRDefault="00207EEC" w:rsidP="00207EEC">
            <w:r w:rsidRPr="00B73EF4">
              <w:rPr>
                <w:b/>
              </w:rPr>
              <w:t>c.</w:t>
            </w:r>
            <w:r>
              <w:t xml:space="preserve"> </w:t>
            </w:r>
            <w:r w:rsidR="00B73EF4">
              <w:t>Para tener mejor notas y lograr un buen trabajo.</w:t>
            </w:r>
          </w:p>
          <w:p w14:paraId="4CABD480" w14:textId="77777777" w:rsidR="00207EEC" w:rsidRDefault="00207EEC" w:rsidP="00207EEC"/>
          <w:p w14:paraId="7490524A" w14:textId="1A4870C3" w:rsidR="00207EEC" w:rsidRDefault="00207EEC" w:rsidP="00207EEC">
            <w:r w:rsidRPr="00B73EF4">
              <w:rPr>
                <w:b/>
              </w:rPr>
              <w:t>d.</w:t>
            </w:r>
            <w:r>
              <w:t xml:space="preserve"> </w:t>
            </w:r>
            <w:r w:rsidR="00B73EF4">
              <w:t>para tener hijos e hijas sanas y fuertes.</w:t>
            </w:r>
          </w:p>
          <w:p w14:paraId="2E44BFD2" w14:textId="77777777" w:rsidR="00CE08FE" w:rsidRDefault="00CE08FE" w:rsidP="00CE08FE"/>
          <w:p w14:paraId="2665E480" w14:textId="63352BC6" w:rsidR="00286939" w:rsidRPr="00EC59B7" w:rsidRDefault="00EC59B7" w:rsidP="00EC59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0673"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B75C90">
              <w:rPr>
                <w:b/>
                <w:sz w:val="24"/>
                <w:szCs w:val="24"/>
              </w:rPr>
              <w:t>Basándose en la imagen, qué alternativa explica por qué esta pareja se podría considerar saludable, considerando la salud como un concepto integral.</w:t>
            </w:r>
          </w:p>
          <w:p w14:paraId="2DFBC5A3" w14:textId="1FEF2D83" w:rsidR="00286939" w:rsidRDefault="00EC59B7" w:rsidP="00372F35">
            <w:pPr>
              <w:rPr>
                <w:b/>
                <w:sz w:val="24"/>
                <w:szCs w:val="24"/>
              </w:rPr>
            </w:pPr>
            <w:r w:rsidRPr="00EC59B7">
              <w:rPr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1AD18225" wp14:editId="7AD5E744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138430</wp:posOffset>
                  </wp:positionV>
                  <wp:extent cx="219075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412" y="21355"/>
                      <wp:lineTo x="21412" y="0"/>
                      <wp:lineTo x="0" y="0"/>
                    </wp:wrapPolygon>
                  </wp:wrapTight>
                  <wp:docPr id="2" name="Imagen 2" descr="par de personas corriendo o trotando, actividad al aire libre 2686544 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r de personas corriendo o trotando, actividad al aire libre 2686544 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D9CE77" w14:textId="26B94147" w:rsidR="00286939" w:rsidRPr="00B75C90" w:rsidRDefault="00EC59B7" w:rsidP="00EC59B7">
            <w:pPr>
              <w:rPr>
                <w:sz w:val="24"/>
                <w:szCs w:val="24"/>
              </w:rPr>
            </w:pPr>
            <w:r w:rsidRPr="00EC59B7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538C8" w:rsidRPr="00B75C90">
              <w:rPr>
                <w:sz w:val="24"/>
                <w:szCs w:val="24"/>
              </w:rPr>
              <w:t>Porque al realizar una rutina de ejercicios al aire libre les ayuda</w:t>
            </w:r>
            <w:r w:rsidR="001C0673" w:rsidRPr="00B75C90">
              <w:rPr>
                <w:sz w:val="24"/>
                <w:szCs w:val="24"/>
              </w:rPr>
              <w:t xml:space="preserve"> a</w:t>
            </w:r>
            <w:r w:rsidR="003538C8" w:rsidRPr="00B75C90">
              <w:rPr>
                <w:sz w:val="24"/>
                <w:szCs w:val="24"/>
              </w:rPr>
              <w:t xml:space="preserve"> </w:t>
            </w:r>
            <w:r w:rsidR="001C0673" w:rsidRPr="00B75C90">
              <w:rPr>
                <w:sz w:val="24"/>
                <w:szCs w:val="24"/>
              </w:rPr>
              <w:t xml:space="preserve"> </w:t>
            </w:r>
            <w:r w:rsidR="003538C8" w:rsidRPr="00B75C90">
              <w:rPr>
                <w:sz w:val="24"/>
                <w:szCs w:val="24"/>
              </w:rPr>
              <w:t>mantenerse en forma y liberar tensiones.</w:t>
            </w:r>
          </w:p>
          <w:p w14:paraId="2BAFA834" w14:textId="77777777" w:rsidR="00EC59B7" w:rsidRDefault="00EC59B7" w:rsidP="00EC59B7">
            <w:pPr>
              <w:rPr>
                <w:b/>
                <w:sz w:val="24"/>
                <w:szCs w:val="24"/>
              </w:rPr>
            </w:pPr>
          </w:p>
          <w:p w14:paraId="0CD4A949" w14:textId="62FB6E0D" w:rsidR="00EC59B7" w:rsidRPr="003538C8" w:rsidRDefault="00EC59B7" w:rsidP="00EC59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3538C8" w:rsidRPr="003538C8">
              <w:rPr>
                <w:sz w:val="24"/>
                <w:szCs w:val="24"/>
              </w:rPr>
              <w:t>Porque están aprovechando el buen clima</w:t>
            </w:r>
            <w:r w:rsidR="003538C8">
              <w:rPr>
                <w:sz w:val="24"/>
                <w:szCs w:val="24"/>
              </w:rPr>
              <w:t xml:space="preserve"> y se acompañan, ya que los pueden asaltar.</w:t>
            </w:r>
            <w:r w:rsidR="003538C8" w:rsidRPr="003538C8">
              <w:rPr>
                <w:sz w:val="24"/>
                <w:szCs w:val="24"/>
              </w:rPr>
              <w:t xml:space="preserve"> </w:t>
            </w:r>
          </w:p>
          <w:p w14:paraId="47B149ED" w14:textId="77777777" w:rsidR="00EC59B7" w:rsidRDefault="00EC59B7" w:rsidP="00EC59B7">
            <w:pPr>
              <w:rPr>
                <w:b/>
                <w:sz w:val="24"/>
                <w:szCs w:val="24"/>
              </w:rPr>
            </w:pPr>
          </w:p>
          <w:p w14:paraId="776DDD64" w14:textId="5D6B1115" w:rsidR="00EC59B7" w:rsidRDefault="00EC59B7" w:rsidP="00EC5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="003538C8">
              <w:rPr>
                <w:b/>
                <w:sz w:val="24"/>
                <w:szCs w:val="24"/>
              </w:rPr>
              <w:t xml:space="preserve"> </w:t>
            </w:r>
            <w:r w:rsidR="003538C8">
              <w:rPr>
                <w:sz w:val="24"/>
                <w:szCs w:val="24"/>
              </w:rPr>
              <w:t>Por</w:t>
            </w:r>
            <w:r w:rsidR="003538C8" w:rsidRPr="003538C8">
              <w:rPr>
                <w:sz w:val="24"/>
                <w:szCs w:val="24"/>
              </w:rPr>
              <w:t>que son jóvenes y no se cansan tan rápido como los adultos mayores.</w:t>
            </w:r>
          </w:p>
          <w:p w14:paraId="5C5EFB48" w14:textId="77777777" w:rsidR="00EC59B7" w:rsidRDefault="00EC59B7" w:rsidP="00EC59B7">
            <w:pPr>
              <w:rPr>
                <w:b/>
                <w:sz w:val="24"/>
                <w:szCs w:val="24"/>
              </w:rPr>
            </w:pPr>
          </w:p>
          <w:p w14:paraId="42DAE354" w14:textId="64E62000" w:rsidR="00EC59B7" w:rsidRPr="00EC59B7" w:rsidRDefault="00EC59B7" w:rsidP="00EC5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3538C8" w:rsidRPr="003538C8">
              <w:rPr>
                <w:sz w:val="24"/>
                <w:szCs w:val="24"/>
              </w:rPr>
              <w:t>Porque trotar en compañía es más entretenido que hacerlo solo.</w:t>
            </w:r>
          </w:p>
          <w:p w14:paraId="74D2734F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489E93DC" w14:textId="03C4269D" w:rsidR="00286939" w:rsidRPr="003538C8" w:rsidRDefault="00EC59B7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3538C8">
              <w:rPr>
                <w:b/>
                <w:sz w:val="24"/>
                <w:szCs w:val="24"/>
              </w:rPr>
              <w:t>¿Cuáles son los dos principales tipos de patógenos causantes de enfermedades infectocontagiosas?</w:t>
            </w:r>
          </w:p>
          <w:p w14:paraId="170A0E22" w14:textId="77777777" w:rsidR="00EC59B7" w:rsidRPr="003538C8" w:rsidRDefault="00EC59B7" w:rsidP="00372F35">
            <w:pPr>
              <w:rPr>
                <w:b/>
                <w:sz w:val="24"/>
                <w:szCs w:val="24"/>
              </w:rPr>
            </w:pPr>
          </w:p>
          <w:p w14:paraId="0C5BF888" w14:textId="18C00ADD" w:rsidR="00EC59B7" w:rsidRPr="00B75C90" w:rsidRDefault="00EC59B7" w:rsidP="00EC59B7">
            <w:pPr>
              <w:rPr>
                <w:sz w:val="24"/>
                <w:szCs w:val="24"/>
              </w:rPr>
            </w:pPr>
            <w:r w:rsidRPr="00EC59B7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3EF2" w:rsidRPr="00B75C90">
              <w:rPr>
                <w:sz w:val="24"/>
                <w:szCs w:val="24"/>
              </w:rPr>
              <w:t>las bacterias y los virus.</w:t>
            </w:r>
          </w:p>
          <w:p w14:paraId="0FF8F62B" w14:textId="77777777" w:rsidR="00EC59B7" w:rsidRDefault="00EC59B7" w:rsidP="00EC59B7">
            <w:pPr>
              <w:rPr>
                <w:b/>
                <w:sz w:val="24"/>
                <w:szCs w:val="24"/>
              </w:rPr>
            </w:pPr>
          </w:p>
          <w:p w14:paraId="5D087C47" w14:textId="1A6D708B" w:rsidR="00EC59B7" w:rsidRPr="00193EF2" w:rsidRDefault="00EC59B7" w:rsidP="00EC59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193EF2" w:rsidRPr="00193EF2">
              <w:rPr>
                <w:sz w:val="24"/>
                <w:szCs w:val="24"/>
              </w:rPr>
              <w:t>las caries y el resfriado.</w:t>
            </w:r>
          </w:p>
          <w:p w14:paraId="29949F07" w14:textId="77777777" w:rsidR="00EC59B7" w:rsidRDefault="00EC59B7" w:rsidP="00EC59B7">
            <w:pPr>
              <w:rPr>
                <w:b/>
                <w:sz w:val="24"/>
                <w:szCs w:val="24"/>
              </w:rPr>
            </w:pPr>
          </w:p>
          <w:p w14:paraId="7A77BEC9" w14:textId="1A9CEB57" w:rsidR="00EC59B7" w:rsidRDefault="00EC59B7" w:rsidP="00EC5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="00193EF2">
              <w:rPr>
                <w:b/>
                <w:sz w:val="24"/>
                <w:szCs w:val="24"/>
              </w:rPr>
              <w:t xml:space="preserve"> </w:t>
            </w:r>
            <w:r w:rsidR="00193EF2" w:rsidRPr="00193EF2">
              <w:rPr>
                <w:sz w:val="24"/>
                <w:szCs w:val="24"/>
              </w:rPr>
              <w:t>Las</w:t>
            </w:r>
            <w:r w:rsidR="00193EF2">
              <w:rPr>
                <w:b/>
                <w:sz w:val="24"/>
                <w:szCs w:val="24"/>
              </w:rPr>
              <w:t xml:space="preserve"> </w:t>
            </w:r>
            <w:r w:rsidR="00193EF2">
              <w:rPr>
                <w:sz w:val="24"/>
                <w:szCs w:val="24"/>
              </w:rPr>
              <w:t>adicciones y su dependencia.</w:t>
            </w:r>
          </w:p>
          <w:p w14:paraId="5EDF2299" w14:textId="77777777" w:rsidR="00EC59B7" w:rsidRDefault="00EC59B7" w:rsidP="00EC59B7">
            <w:pPr>
              <w:rPr>
                <w:b/>
                <w:sz w:val="24"/>
                <w:szCs w:val="24"/>
              </w:rPr>
            </w:pPr>
          </w:p>
          <w:p w14:paraId="606A6174" w14:textId="392ACAC2" w:rsidR="00EC59B7" w:rsidRDefault="00EC59B7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193EF2" w:rsidRPr="00193EF2">
              <w:rPr>
                <w:sz w:val="24"/>
                <w:szCs w:val="24"/>
              </w:rPr>
              <w:t>Los antibióticos y las Vacunas</w:t>
            </w:r>
            <w:r w:rsidR="00441FE4" w:rsidRPr="00193EF2">
              <w:rPr>
                <w:sz w:val="24"/>
                <w:szCs w:val="24"/>
              </w:rPr>
              <w:tab/>
            </w:r>
          </w:p>
          <w:p w14:paraId="443965C7" w14:textId="77777777" w:rsidR="003B0622" w:rsidRDefault="00441FE4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441FE4">
              <w:rPr>
                <w:sz w:val="24"/>
                <w:szCs w:val="24"/>
              </w:rPr>
              <w:t>La penicilina fue el primer antibiótico que se descubrió y el que ha sido usado por nosotros por el mayor tiempo. Actualmente, un gran número de bacterias ha desarrollado resistencia frente a este antibiótico</w:t>
            </w:r>
            <w:r w:rsidRPr="00441FE4">
              <w:rPr>
                <w:b/>
                <w:sz w:val="24"/>
                <w:szCs w:val="24"/>
              </w:rPr>
              <w:t xml:space="preserve">, </w:t>
            </w:r>
          </w:p>
          <w:p w14:paraId="17F892D7" w14:textId="77777777" w:rsidR="003B0622" w:rsidRDefault="003B062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1148E333" w14:textId="6BAC8B62" w:rsidR="00441FE4" w:rsidRDefault="00441FE4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441FE4">
              <w:rPr>
                <w:b/>
                <w:sz w:val="24"/>
                <w:szCs w:val="24"/>
              </w:rPr>
              <w:t>¿</w:t>
            </w:r>
            <w:r w:rsidR="003B0622" w:rsidRPr="00441FE4">
              <w:rPr>
                <w:b/>
                <w:sz w:val="24"/>
                <w:szCs w:val="24"/>
              </w:rPr>
              <w:t>Por</w:t>
            </w:r>
            <w:r w:rsidRPr="00441FE4">
              <w:rPr>
                <w:b/>
                <w:sz w:val="24"/>
                <w:szCs w:val="24"/>
              </w:rPr>
              <w:t xml:space="preserve"> qué cree que ocurre esto?</w:t>
            </w:r>
          </w:p>
          <w:p w14:paraId="58EE2CCC" w14:textId="77777777" w:rsidR="003B0622" w:rsidRDefault="003B062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3440D765" w14:textId="1B840343" w:rsidR="00441FE4" w:rsidRPr="003B0622" w:rsidRDefault="003B0622" w:rsidP="003B0622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3B0622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622">
              <w:rPr>
                <w:sz w:val="24"/>
                <w:szCs w:val="24"/>
              </w:rPr>
              <w:t>Porque el antibiótico en el cuerpo actúa como enfermedad.</w:t>
            </w:r>
          </w:p>
          <w:p w14:paraId="1864512C" w14:textId="77777777" w:rsidR="00441FE4" w:rsidRPr="003B0622" w:rsidRDefault="00441FE4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14:paraId="73C7D90E" w14:textId="12B23028" w:rsidR="00441FE4" w:rsidRDefault="00441FE4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3B0622">
              <w:rPr>
                <w:b/>
                <w:sz w:val="24"/>
                <w:szCs w:val="24"/>
              </w:rPr>
              <w:t xml:space="preserve"> </w:t>
            </w:r>
            <w:r w:rsidR="003B0622" w:rsidRPr="003B0622">
              <w:rPr>
                <w:sz w:val="24"/>
                <w:szCs w:val="24"/>
              </w:rPr>
              <w:t>porque los virus se hacen resistente a los antibióticos.</w:t>
            </w:r>
          </w:p>
          <w:p w14:paraId="54DED7F5" w14:textId="77777777" w:rsidR="00441FE4" w:rsidRDefault="00441FE4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6C0BE36D" w14:textId="2A1B6F8D" w:rsidR="00441FE4" w:rsidRPr="003B0622" w:rsidRDefault="00441FE4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="003B0622">
              <w:rPr>
                <w:b/>
                <w:sz w:val="24"/>
                <w:szCs w:val="24"/>
              </w:rPr>
              <w:t xml:space="preserve"> </w:t>
            </w:r>
            <w:r w:rsidR="003B0622">
              <w:rPr>
                <w:sz w:val="24"/>
                <w:szCs w:val="24"/>
              </w:rPr>
              <w:t>por</w:t>
            </w:r>
            <w:r w:rsidR="003B0622" w:rsidRPr="003B0622">
              <w:rPr>
                <w:sz w:val="24"/>
                <w:szCs w:val="24"/>
              </w:rPr>
              <w:t>que es muy antigua y ya no sirve</w:t>
            </w:r>
          </w:p>
          <w:p w14:paraId="1F20C084" w14:textId="77777777" w:rsidR="00441FE4" w:rsidRPr="003B0622" w:rsidRDefault="00441FE4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14:paraId="26A2BCA2" w14:textId="0B67829D" w:rsidR="00441FE4" w:rsidRPr="00B75C90" w:rsidRDefault="00441FE4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3B0622">
              <w:rPr>
                <w:b/>
                <w:sz w:val="24"/>
                <w:szCs w:val="24"/>
              </w:rPr>
              <w:t xml:space="preserve"> </w:t>
            </w:r>
            <w:r w:rsidR="003B0622" w:rsidRPr="00B75C90">
              <w:rPr>
                <w:sz w:val="24"/>
                <w:szCs w:val="24"/>
              </w:rPr>
              <w:t>por la automedicación.</w:t>
            </w:r>
          </w:p>
          <w:p w14:paraId="4C2B6C3E" w14:textId="77777777" w:rsidR="00441FE4" w:rsidRPr="00B75C90" w:rsidRDefault="00441FE4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14:paraId="1ADDD431" w14:textId="77777777" w:rsidR="001C0673" w:rsidRDefault="001C0673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2039BCC5" w14:textId="3D7BF8F3" w:rsidR="00441FE4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441FE4" w:rsidRPr="00441FE4">
              <w:rPr>
                <w:b/>
                <w:sz w:val="24"/>
                <w:szCs w:val="24"/>
              </w:rPr>
              <w:t>¿Cuáles creen que son las causas que llevan al consumo de drogas?</w:t>
            </w:r>
          </w:p>
          <w:p w14:paraId="275266FE" w14:textId="77777777" w:rsidR="00F770B2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1F45D499" w14:textId="5299BEAC" w:rsidR="00F770B2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3B0622" w:rsidRPr="003B0622">
              <w:rPr>
                <w:sz w:val="24"/>
                <w:szCs w:val="24"/>
              </w:rPr>
              <w:t>La facilidad de adquirirlas en el mercado</w:t>
            </w:r>
          </w:p>
          <w:p w14:paraId="31E509DE" w14:textId="77777777" w:rsidR="00F770B2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4B77CA7E" w14:textId="24CC7463" w:rsidR="00F770B2" w:rsidRPr="00B75C90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3B0622">
              <w:rPr>
                <w:b/>
                <w:sz w:val="24"/>
                <w:szCs w:val="24"/>
              </w:rPr>
              <w:t xml:space="preserve"> </w:t>
            </w:r>
            <w:r w:rsidR="003B0622" w:rsidRPr="00B75C90">
              <w:rPr>
                <w:sz w:val="24"/>
                <w:szCs w:val="24"/>
              </w:rPr>
              <w:t xml:space="preserve">la dependencia, por un uso de auto medicación </w:t>
            </w:r>
          </w:p>
          <w:p w14:paraId="4DA0197E" w14:textId="77777777" w:rsidR="00F770B2" w:rsidRPr="00B75C90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14:paraId="766AF627" w14:textId="322DE8E6" w:rsidR="00F770B2" w:rsidRPr="00B73EF4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="00B73EF4">
              <w:rPr>
                <w:b/>
                <w:sz w:val="24"/>
                <w:szCs w:val="24"/>
              </w:rPr>
              <w:t xml:space="preserve"> </w:t>
            </w:r>
            <w:r w:rsidR="00B73EF4" w:rsidRPr="00B73EF4">
              <w:rPr>
                <w:sz w:val="24"/>
                <w:szCs w:val="24"/>
              </w:rPr>
              <w:t>por</w:t>
            </w:r>
            <w:r w:rsidR="003B0622" w:rsidRPr="00B73EF4">
              <w:rPr>
                <w:sz w:val="24"/>
                <w:szCs w:val="24"/>
              </w:rPr>
              <w:t xml:space="preserve">que </w:t>
            </w:r>
            <w:r w:rsidR="00B73EF4" w:rsidRPr="00B73EF4">
              <w:rPr>
                <w:sz w:val="24"/>
                <w:szCs w:val="24"/>
              </w:rPr>
              <w:t>te la regalan los amigos o amigas.</w:t>
            </w:r>
          </w:p>
          <w:p w14:paraId="00723C85" w14:textId="77777777" w:rsidR="00F770B2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40172B5F" w14:textId="62B8AC73" w:rsidR="00F770B2" w:rsidRPr="00B73EF4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B73EF4">
              <w:rPr>
                <w:b/>
                <w:sz w:val="24"/>
                <w:szCs w:val="24"/>
              </w:rPr>
              <w:t xml:space="preserve"> </w:t>
            </w:r>
            <w:r w:rsidR="00B73EF4" w:rsidRPr="00B73EF4">
              <w:rPr>
                <w:sz w:val="24"/>
                <w:szCs w:val="24"/>
              </w:rPr>
              <w:t>Porque todas y todos las usan</w:t>
            </w:r>
            <w:r w:rsidR="00B73EF4">
              <w:rPr>
                <w:sz w:val="24"/>
                <w:szCs w:val="24"/>
              </w:rPr>
              <w:t>.</w:t>
            </w:r>
          </w:p>
          <w:p w14:paraId="53E7A970" w14:textId="77777777" w:rsidR="00F770B2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5A0F9DEC" w14:textId="77777777" w:rsidR="00F770B2" w:rsidRPr="00441FE4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620B9D78" w14:textId="2259E71B" w:rsidR="00441FE4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441FE4" w:rsidRPr="00441FE4">
              <w:rPr>
                <w:b/>
                <w:sz w:val="24"/>
                <w:szCs w:val="24"/>
              </w:rPr>
              <w:t xml:space="preserve"> ¿Cómo puede un individuo alejarse de situaciones de riesgo que puedan llevarlo a una adicción?</w:t>
            </w:r>
          </w:p>
          <w:p w14:paraId="534F3222" w14:textId="77777777" w:rsidR="00597BF9" w:rsidRPr="00441FE4" w:rsidRDefault="00597BF9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242A4645" w14:textId="3E7F6682" w:rsidR="00F770B2" w:rsidRPr="00597BF9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597BF9" w:rsidRPr="00597BF9">
              <w:rPr>
                <w:sz w:val="24"/>
                <w:szCs w:val="24"/>
              </w:rPr>
              <w:t xml:space="preserve">Divirtiéndose con </w:t>
            </w:r>
            <w:r w:rsidR="00597BF9">
              <w:rPr>
                <w:sz w:val="24"/>
                <w:szCs w:val="24"/>
              </w:rPr>
              <w:t>los amigos y amigas en fiestas y trasnoches para no pensar.</w:t>
            </w:r>
          </w:p>
          <w:p w14:paraId="04D68F40" w14:textId="77777777" w:rsidR="00F770B2" w:rsidRPr="00597BF9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14:paraId="254425E2" w14:textId="6AE0F1AC" w:rsidR="00F770B2" w:rsidRPr="00597BF9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597BF9">
              <w:rPr>
                <w:b/>
                <w:sz w:val="24"/>
                <w:szCs w:val="24"/>
              </w:rPr>
              <w:t xml:space="preserve"> </w:t>
            </w:r>
            <w:r w:rsidR="00597BF9" w:rsidRPr="00597BF9">
              <w:rPr>
                <w:sz w:val="24"/>
                <w:szCs w:val="24"/>
              </w:rPr>
              <w:t xml:space="preserve">Bailando en discos, </w:t>
            </w:r>
            <w:r w:rsidR="00597BF9">
              <w:rPr>
                <w:sz w:val="24"/>
                <w:szCs w:val="24"/>
              </w:rPr>
              <w:t>conociendo muchas parejas sin comprometerse con nadie.</w:t>
            </w:r>
          </w:p>
          <w:p w14:paraId="426E1BC1" w14:textId="77777777" w:rsidR="00F770B2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42F2D257" w14:textId="2837211F" w:rsidR="00F770B2" w:rsidRPr="00B75C90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="00597BF9">
              <w:rPr>
                <w:b/>
                <w:sz w:val="24"/>
                <w:szCs w:val="24"/>
              </w:rPr>
              <w:t xml:space="preserve"> </w:t>
            </w:r>
            <w:r w:rsidR="00597BF9" w:rsidRPr="00B75C90">
              <w:rPr>
                <w:sz w:val="24"/>
                <w:szCs w:val="24"/>
              </w:rPr>
              <w:t xml:space="preserve">Distrayéndose, buscando alternativas saludables, deporte, yoga, cambio de ambiente </w:t>
            </w:r>
          </w:p>
          <w:p w14:paraId="787C2C9E" w14:textId="77777777" w:rsidR="00F770B2" w:rsidRPr="00B75C90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14:paraId="01E8D8AA" w14:textId="5CCF425C" w:rsidR="00F770B2" w:rsidRPr="003B0622" w:rsidRDefault="00F770B2" w:rsidP="00441FE4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597BF9">
              <w:rPr>
                <w:b/>
                <w:sz w:val="24"/>
                <w:szCs w:val="24"/>
              </w:rPr>
              <w:t xml:space="preserve"> </w:t>
            </w:r>
            <w:r w:rsidR="003B0622">
              <w:rPr>
                <w:sz w:val="24"/>
                <w:szCs w:val="24"/>
              </w:rPr>
              <w:t>C</w:t>
            </w:r>
            <w:r w:rsidR="003B0622" w:rsidRPr="003B0622">
              <w:rPr>
                <w:sz w:val="24"/>
                <w:szCs w:val="24"/>
              </w:rPr>
              <w:t xml:space="preserve">onsultando al cura </w:t>
            </w:r>
            <w:r w:rsidR="003B0622">
              <w:rPr>
                <w:sz w:val="24"/>
                <w:szCs w:val="24"/>
              </w:rPr>
              <w:t>o pastor de la iglesia.</w:t>
            </w:r>
          </w:p>
          <w:p w14:paraId="5CCC9C77" w14:textId="77777777" w:rsidR="00F770B2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1B72B6DC" w14:textId="77777777" w:rsidR="001C0673" w:rsidRDefault="001C0673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2A941581" w14:textId="5AE53C98" w:rsidR="00441FE4" w:rsidRDefault="00F770B2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441FE4" w:rsidRPr="00441FE4">
              <w:rPr>
                <w:b/>
                <w:sz w:val="24"/>
                <w:szCs w:val="24"/>
              </w:rPr>
              <w:t xml:space="preserve"> ¿Qué haría usted si sabe o sospecha que un familiar suyo es adicto o adicta a alguna sustancia? </w:t>
            </w:r>
          </w:p>
          <w:p w14:paraId="26205D90" w14:textId="77777777" w:rsidR="0020056D" w:rsidRPr="00EC59B7" w:rsidRDefault="0020056D" w:rsidP="00441FE4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  <w:p w14:paraId="24590C11" w14:textId="67F87E33" w:rsidR="00EC59B7" w:rsidRPr="00B75C90" w:rsidRDefault="0020056D" w:rsidP="0020056D">
            <w:r w:rsidRPr="00193EF2">
              <w:rPr>
                <w:b/>
              </w:rPr>
              <w:t xml:space="preserve">a. </w:t>
            </w:r>
            <w:r w:rsidRPr="00B75C90">
              <w:t>Lo asume como una enfermedad y lo ayuda</w:t>
            </w:r>
            <w:r w:rsidR="00442000" w:rsidRPr="00B75C90">
              <w:t xml:space="preserve"> y acompaña en su tratamiento</w:t>
            </w:r>
            <w:r w:rsidRPr="00B75C90">
              <w:t>.</w:t>
            </w:r>
          </w:p>
          <w:p w14:paraId="561546C7" w14:textId="77777777" w:rsidR="00F770B2" w:rsidRPr="00B75C90" w:rsidRDefault="00F770B2" w:rsidP="00E514B3"/>
          <w:p w14:paraId="5650E6F1" w14:textId="430E6ABB" w:rsidR="00F770B2" w:rsidRPr="00442000" w:rsidRDefault="00F770B2" w:rsidP="00E514B3">
            <w:r w:rsidRPr="00F770B2">
              <w:rPr>
                <w:b/>
              </w:rPr>
              <w:t>b.</w:t>
            </w:r>
            <w:r w:rsidR="0020056D">
              <w:rPr>
                <w:b/>
              </w:rPr>
              <w:t xml:space="preserve"> </w:t>
            </w:r>
            <w:r w:rsidR="0020056D" w:rsidRPr="00442000">
              <w:t xml:space="preserve">lo </w:t>
            </w:r>
            <w:r w:rsidR="00442000" w:rsidRPr="00442000">
              <w:t>interna y se olvida del problema.</w:t>
            </w:r>
          </w:p>
          <w:p w14:paraId="526694CF" w14:textId="77777777" w:rsidR="00F770B2" w:rsidRDefault="00F770B2" w:rsidP="00E514B3"/>
          <w:p w14:paraId="78B897BE" w14:textId="0AD250A9" w:rsidR="00F770B2" w:rsidRPr="00442000" w:rsidRDefault="00F770B2" w:rsidP="00E514B3">
            <w:r w:rsidRPr="00F770B2">
              <w:rPr>
                <w:b/>
              </w:rPr>
              <w:t>c.</w:t>
            </w:r>
            <w:r w:rsidR="00442000">
              <w:rPr>
                <w:b/>
              </w:rPr>
              <w:t xml:space="preserve"> </w:t>
            </w:r>
            <w:r w:rsidR="00442000" w:rsidRPr="00442000">
              <w:t>sale con él o ella y le demuestra que pueden compartir la adicción</w:t>
            </w:r>
            <w:r w:rsidR="00442000">
              <w:t>, haciéndose cómplice de la enfermedad</w:t>
            </w:r>
            <w:r w:rsidR="00442000" w:rsidRPr="00442000">
              <w:t>.</w:t>
            </w:r>
          </w:p>
          <w:p w14:paraId="5C2F73AD" w14:textId="77777777" w:rsidR="00F770B2" w:rsidRDefault="00F770B2" w:rsidP="00E514B3"/>
          <w:p w14:paraId="7158F8A1" w14:textId="3CF75543" w:rsidR="00F770B2" w:rsidRDefault="00F770B2" w:rsidP="00E514B3">
            <w:r w:rsidRPr="00F770B2">
              <w:rPr>
                <w:b/>
              </w:rPr>
              <w:t>d</w:t>
            </w:r>
            <w:r>
              <w:t>.</w:t>
            </w:r>
            <w:r w:rsidR="00442000">
              <w:t xml:space="preserve"> trata la enfermedad como una tragedia y sufre junto con él o ella.</w:t>
            </w:r>
          </w:p>
          <w:p w14:paraId="7D473ADC" w14:textId="77777777" w:rsidR="00F770B2" w:rsidRDefault="00F770B2" w:rsidP="00E514B3"/>
          <w:p w14:paraId="7B162412" w14:textId="77777777" w:rsidR="001C0673" w:rsidRDefault="001C0673" w:rsidP="00E514B3">
            <w:pPr>
              <w:rPr>
                <w:b/>
                <w:sz w:val="24"/>
                <w:szCs w:val="24"/>
              </w:rPr>
            </w:pPr>
          </w:p>
          <w:p w14:paraId="06A3BBC1" w14:textId="6D800776" w:rsidR="00F770B2" w:rsidRPr="00F770B2" w:rsidRDefault="00F770B2" w:rsidP="00E514B3">
            <w:pPr>
              <w:rPr>
                <w:b/>
                <w:sz w:val="24"/>
                <w:szCs w:val="24"/>
              </w:rPr>
            </w:pPr>
            <w:r w:rsidRPr="00F770B2">
              <w:rPr>
                <w:b/>
                <w:sz w:val="24"/>
                <w:szCs w:val="24"/>
              </w:rPr>
              <w:t>8. ¿Qué se utiliza para eliminar los patógenos?</w:t>
            </w:r>
          </w:p>
          <w:p w14:paraId="44679DCB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5899D2E8" w14:textId="573B8CE7" w:rsidR="00F770B2" w:rsidRPr="0020056D" w:rsidRDefault="0020056D" w:rsidP="0020056D">
            <w:pPr>
              <w:rPr>
                <w:sz w:val="24"/>
                <w:szCs w:val="24"/>
              </w:rPr>
            </w:pPr>
            <w:r w:rsidRPr="0020056D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056D">
              <w:rPr>
                <w:sz w:val="24"/>
                <w:szCs w:val="24"/>
              </w:rPr>
              <w:t>Desengrasantes, Antibióticos, Antidepresivos, visitas al médico.</w:t>
            </w:r>
          </w:p>
          <w:p w14:paraId="203CEAF8" w14:textId="77777777" w:rsidR="00F770B2" w:rsidRPr="0020056D" w:rsidRDefault="00F770B2" w:rsidP="00E514B3">
            <w:pPr>
              <w:rPr>
                <w:sz w:val="24"/>
                <w:szCs w:val="24"/>
              </w:rPr>
            </w:pPr>
          </w:p>
          <w:p w14:paraId="459A680F" w14:textId="55142297" w:rsidR="00F770B2" w:rsidRPr="0020056D" w:rsidRDefault="00F770B2" w:rsidP="00E514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20056D">
              <w:rPr>
                <w:b/>
                <w:sz w:val="24"/>
                <w:szCs w:val="24"/>
              </w:rPr>
              <w:t xml:space="preserve"> </w:t>
            </w:r>
            <w:r w:rsidR="0020056D" w:rsidRPr="0020056D">
              <w:rPr>
                <w:sz w:val="24"/>
                <w:szCs w:val="24"/>
              </w:rPr>
              <w:t>visitar amigos,</w:t>
            </w:r>
            <w:r w:rsidR="0020056D">
              <w:rPr>
                <w:b/>
                <w:sz w:val="24"/>
                <w:szCs w:val="24"/>
              </w:rPr>
              <w:t xml:space="preserve"> </w:t>
            </w:r>
            <w:r w:rsidR="0020056D" w:rsidRPr="0020056D">
              <w:rPr>
                <w:sz w:val="24"/>
                <w:szCs w:val="24"/>
              </w:rPr>
              <w:t>pasear al aire libre,</w:t>
            </w:r>
            <w:r w:rsidR="0020056D">
              <w:rPr>
                <w:sz w:val="24"/>
                <w:szCs w:val="24"/>
              </w:rPr>
              <w:t xml:space="preserve"> bañarse diariamente, comer sano.</w:t>
            </w:r>
          </w:p>
          <w:p w14:paraId="4F96E3E9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53758C26" w14:textId="5B36F7A7" w:rsidR="00F770B2" w:rsidRPr="00B75C90" w:rsidRDefault="00F770B2" w:rsidP="00E514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="0020056D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20056D" w:rsidRPr="00B75C90">
              <w:rPr>
                <w:sz w:val="24"/>
                <w:szCs w:val="24"/>
              </w:rPr>
              <w:t>Antisépticos, Desinfectantes, Esterilización, Hábitos de higiene.</w:t>
            </w:r>
          </w:p>
          <w:p w14:paraId="5F8E6924" w14:textId="77777777" w:rsidR="00F770B2" w:rsidRPr="00B75C90" w:rsidRDefault="00F770B2" w:rsidP="00E514B3">
            <w:pPr>
              <w:rPr>
                <w:sz w:val="24"/>
                <w:szCs w:val="24"/>
              </w:rPr>
            </w:pPr>
          </w:p>
          <w:bookmarkEnd w:id="0"/>
          <w:p w14:paraId="29C4043D" w14:textId="31B9207E" w:rsidR="00F770B2" w:rsidRPr="0020056D" w:rsidRDefault="00F770B2" w:rsidP="00E514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20056D">
              <w:rPr>
                <w:b/>
                <w:sz w:val="24"/>
                <w:szCs w:val="24"/>
              </w:rPr>
              <w:t xml:space="preserve"> </w:t>
            </w:r>
            <w:r w:rsidR="0020056D" w:rsidRPr="0020056D">
              <w:rPr>
                <w:sz w:val="24"/>
                <w:szCs w:val="24"/>
              </w:rPr>
              <w:t>Antibióticos, yodo, alcohol, algodón.</w:t>
            </w:r>
          </w:p>
          <w:p w14:paraId="61A7F236" w14:textId="77777777" w:rsidR="00364ADE" w:rsidRDefault="00364ADE" w:rsidP="00E514B3">
            <w:pPr>
              <w:rPr>
                <w:b/>
                <w:sz w:val="24"/>
                <w:szCs w:val="24"/>
              </w:rPr>
            </w:pPr>
          </w:p>
          <w:p w14:paraId="4B220D1A" w14:textId="77777777" w:rsidR="001C0673" w:rsidRDefault="001C0673" w:rsidP="00E514B3">
            <w:pPr>
              <w:rPr>
                <w:b/>
                <w:sz w:val="24"/>
                <w:szCs w:val="24"/>
              </w:rPr>
            </w:pPr>
          </w:p>
          <w:p w14:paraId="1ABD7F73" w14:textId="77777777" w:rsidR="00441FE4" w:rsidRDefault="00EC59B7" w:rsidP="00E514B3">
            <w:pPr>
              <w:rPr>
                <w:b/>
                <w:sz w:val="24"/>
                <w:szCs w:val="24"/>
              </w:rPr>
            </w:pPr>
            <w:r w:rsidRPr="00EC59B7">
              <w:rPr>
                <w:b/>
                <w:sz w:val="24"/>
                <w:szCs w:val="24"/>
              </w:rPr>
              <w:lastRenderedPageBreak/>
              <w:t>II.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Item</w:t>
            </w:r>
            <w:proofErr w:type="spellEnd"/>
            <w:r>
              <w:rPr>
                <w:b/>
                <w:sz w:val="24"/>
                <w:szCs w:val="24"/>
              </w:rPr>
              <w:t xml:space="preserve"> de aplicación de conocimientos completando el siguiente organizador </w:t>
            </w:r>
            <w:r w:rsidR="00441FE4">
              <w:rPr>
                <w:b/>
                <w:sz w:val="24"/>
                <w:szCs w:val="24"/>
              </w:rPr>
              <w:t>conceptual.</w:t>
            </w:r>
          </w:p>
          <w:p w14:paraId="07309CC7" w14:textId="4BD0505F" w:rsidR="00EC59B7" w:rsidRPr="00EC59B7" w:rsidRDefault="00EC59B7" w:rsidP="00E51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8B4E729" w14:textId="1DDE1A5E" w:rsidR="00064ADD" w:rsidRDefault="00441FE4" w:rsidP="00441FE4">
            <w:r w:rsidRPr="00441FE4">
              <w:rPr>
                <w:b/>
                <w:sz w:val="24"/>
                <w:szCs w:val="24"/>
              </w:rPr>
              <w:t>1.</w:t>
            </w:r>
            <w:r>
              <w:t xml:space="preserve"> En el siguiente mapa conceptual, que representa cómo el Estado provee atención integral de la salud, nombre para cada nivel una acción personal y una acción comunitaria para mantener la salud.</w:t>
            </w:r>
          </w:p>
          <w:p w14:paraId="5A84E0C6" w14:textId="59DD6F8A" w:rsidR="00441FE4" w:rsidRDefault="00441FE4" w:rsidP="00441FE4">
            <w:r>
              <w:rPr>
                <w:noProof/>
                <w:lang w:eastAsia="es-CL"/>
              </w:rPr>
              <w:drawing>
                <wp:inline distT="0" distB="0" distL="0" distR="0" wp14:anchorId="1F0CE504" wp14:editId="67E6E106">
                  <wp:extent cx="6372225" cy="30861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074" t="43242" r="18251" b="20930"/>
                          <a:stretch/>
                        </pic:blipFill>
                        <pic:spPr bwMode="auto">
                          <a:xfrm>
                            <a:off x="0" y="0"/>
                            <a:ext cx="6372225" cy="308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FE4DFD" w14:textId="06F4361F" w:rsidR="007245EF" w:rsidRPr="00441FE4" w:rsidRDefault="00441FE4" w:rsidP="00E514B3">
            <w:pPr>
              <w:rPr>
                <w:b/>
                <w:sz w:val="24"/>
                <w:szCs w:val="24"/>
              </w:rPr>
            </w:pPr>
            <w:r w:rsidRPr="00441FE4">
              <w:rPr>
                <w:b/>
                <w:sz w:val="24"/>
                <w:szCs w:val="24"/>
              </w:rPr>
              <w:t xml:space="preserve">2. Complete la siguiente tabla con acciones que se pueden </w:t>
            </w:r>
            <w:r>
              <w:rPr>
                <w:b/>
                <w:sz w:val="24"/>
                <w:szCs w:val="24"/>
              </w:rPr>
              <w:t>tomar a nivel personal o comuni</w:t>
            </w:r>
            <w:r w:rsidRPr="00441FE4">
              <w:rPr>
                <w:b/>
                <w:sz w:val="24"/>
                <w:szCs w:val="24"/>
              </w:rPr>
              <w:t>tario para mantener la salud en cada uno de los niveles de prevención.</w:t>
            </w:r>
          </w:p>
          <w:p w14:paraId="58781CA6" w14:textId="77777777" w:rsidR="00441FE4" w:rsidRDefault="00441FE4" w:rsidP="00E514B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17"/>
              <w:gridCol w:w="3418"/>
              <w:gridCol w:w="3418"/>
            </w:tblGrid>
            <w:tr w:rsidR="00441FE4" w14:paraId="6E10BE1F" w14:textId="77777777" w:rsidTr="00441FE4">
              <w:trPr>
                <w:trHeight w:val="784"/>
              </w:trPr>
              <w:tc>
                <w:tcPr>
                  <w:tcW w:w="3417" w:type="dxa"/>
                </w:tcPr>
                <w:p w14:paraId="70628B3B" w14:textId="214A4AAD" w:rsidR="00441FE4" w:rsidRPr="000B3539" w:rsidRDefault="00441FE4" w:rsidP="00E514B3">
                  <w:pPr>
                    <w:rPr>
                      <w:b/>
                    </w:rPr>
                  </w:pPr>
                  <w:r w:rsidRPr="000B3539">
                    <w:rPr>
                      <w:b/>
                    </w:rPr>
                    <w:t xml:space="preserve">Niveles de prevención </w:t>
                  </w:r>
                </w:p>
              </w:tc>
              <w:tc>
                <w:tcPr>
                  <w:tcW w:w="3418" w:type="dxa"/>
                </w:tcPr>
                <w:p w14:paraId="0F844B66" w14:textId="3A1F9B6D" w:rsidR="00441FE4" w:rsidRPr="000B3539" w:rsidRDefault="00441FE4" w:rsidP="00E514B3">
                  <w:pPr>
                    <w:rPr>
                      <w:b/>
                    </w:rPr>
                  </w:pPr>
                  <w:r w:rsidRPr="000B3539">
                    <w:rPr>
                      <w:b/>
                    </w:rPr>
                    <w:t xml:space="preserve">Acciones personales </w:t>
                  </w:r>
                </w:p>
              </w:tc>
              <w:tc>
                <w:tcPr>
                  <w:tcW w:w="3418" w:type="dxa"/>
                </w:tcPr>
                <w:p w14:paraId="614D505C" w14:textId="699A707F" w:rsidR="00441FE4" w:rsidRPr="000B3539" w:rsidRDefault="00441FE4" w:rsidP="00E514B3">
                  <w:pPr>
                    <w:rPr>
                      <w:b/>
                    </w:rPr>
                  </w:pPr>
                  <w:r w:rsidRPr="000B3539">
                    <w:rPr>
                      <w:b/>
                    </w:rPr>
                    <w:t>Acciones comunitarias</w:t>
                  </w:r>
                </w:p>
              </w:tc>
            </w:tr>
            <w:tr w:rsidR="00441FE4" w14:paraId="355703CB" w14:textId="77777777" w:rsidTr="00441FE4">
              <w:trPr>
                <w:trHeight w:val="740"/>
              </w:trPr>
              <w:tc>
                <w:tcPr>
                  <w:tcW w:w="3417" w:type="dxa"/>
                </w:tcPr>
                <w:p w14:paraId="135AB043" w14:textId="64DAB869" w:rsidR="00441FE4" w:rsidRPr="000B3539" w:rsidRDefault="00441FE4" w:rsidP="00E514B3">
                  <w:pPr>
                    <w:rPr>
                      <w:b/>
                    </w:rPr>
                  </w:pPr>
                  <w:r w:rsidRPr="000B3539">
                    <w:rPr>
                      <w:b/>
                    </w:rPr>
                    <w:t xml:space="preserve">Primarias </w:t>
                  </w:r>
                </w:p>
              </w:tc>
              <w:tc>
                <w:tcPr>
                  <w:tcW w:w="3418" w:type="dxa"/>
                </w:tcPr>
                <w:p w14:paraId="1928BDB4" w14:textId="77777777" w:rsidR="00441FE4" w:rsidRDefault="00441FE4" w:rsidP="00E514B3"/>
              </w:tc>
              <w:tc>
                <w:tcPr>
                  <w:tcW w:w="3418" w:type="dxa"/>
                </w:tcPr>
                <w:p w14:paraId="4B02612E" w14:textId="77777777" w:rsidR="00441FE4" w:rsidRDefault="00441FE4" w:rsidP="00E514B3"/>
              </w:tc>
            </w:tr>
            <w:tr w:rsidR="00441FE4" w14:paraId="74C9F266" w14:textId="77777777" w:rsidTr="00441FE4">
              <w:trPr>
                <w:trHeight w:val="784"/>
              </w:trPr>
              <w:tc>
                <w:tcPr>
                  <w:tcW w:w="3417" w:type="dxa"/>
                </w:tcPr>
                <w:p w14:paraId="663953AB" w14:textId="35E19326" w:rsidR="00441FE4" w:rsidRPr="000B3539" w:rsidRDefault="00441FE4" w:rsidP="00E514B3">
                  <w:pPr>
                    <w:rPr>
                      <w:b/>
                    </w:rPr>
                  </w:pPr>
                  <w:r w:rsidRPr="000B3539">
                    <w:rPr>
                      <w:b/>
                    </w:rPr>
                    <w:t>Secundarias</w:t>
                  </w:r>
                </w:p>
              </w:tc>
              <w:tc>
                <w:tcPr>
                  <w:tcW w:w="3418" w:type="dxa"/>
                </w:tcPr>
                <w:p w14:paraId="404BA78E" w14:textId="77777777" w:rsidR="00441FE4" w:rsidRDefault="00441FE4" w:rsidP="00E514B3"/>
              </w:tc>
              <w:tc>
                <w:tcPr>
                  <w:tcW w:w="3418" w:type="dxa"/>
                </w:tcPr>
                <w:p w14:paraId="3167C3A9" w14:textId="77777777" w:rsidR="00441FE4" w:rsidRDefault="00441FE4" w:rsidP="00E514B3"/>
              </w:tc>
            </w:tr>
            <w:tr w:rsidR="00441FE4" w14:paraId="5CEDC4F0" w14:textId="77777777" w:rsidTr="00441FE4">
              <w:trPr>
                <w:trHeight w:val="740"/>
              </w:trPr>
              <w:tc>
                <w:tcPr>
                  <w:tcW w:w="3417" w:type="dxa"/>
                </w:tcPr>
                <w:p w14:paraId="02652241" w14:textId="29D6EE13" w:rsidR="00441FE4" w:rsidRPr="000B3539" w:rsidRDefault="00441FE4" w:rsidP="00E514B3">
                  <w:pPr>
                    <w:rPr>
                      <w:b/>
                    </w:rPr>
                  </w:pPr>
                  <w:r w:rsidRPr="000B3539">
                    <w:rPr>
                      <w:b/>
                    </w:rPr>
                    <w:t>Terciario</w:t>
                  </w:r>
                </w:p>
              </w:tc>
              <w:tc>
                <w:tcPr>
                  <w:tcW w:w="3418" w:type="dxa"/>
                </w:tcPr>
                <w:p w14:paraId="7CDFBA01" w14:textId="77777777" w:rsidR="00441FE4" w:rsidRDefault="00441FE4" w:rsidP="00E514B3"/>
              </w:tc>
              <w:tc>
                <w:tcPr>
                  <w:tcW w:w="3418" w:type="dxa"/>
                </w:tcPr>
                <w:p w14:paraId="2DEFA084" w14:textId="77777777" w:rsidR="00441FE4" w:rsidRDefault="00441FE4" w:rsidP="00E514B3"/>
              </w:tc>
            </w:tr>
          </w:tbl>
          <w:p w14:paraId="12EFF116" w14:textId="77777777" w:rsidR="00441FE4" w:rsidRDefault="00441FE4" w:rsidP="00E514B3"/>
          <w:p w14:paraId="1A00983C" w14:textId="77777777" w:rsidR="00441FE4" w:rsidRDefault="00441FE4" w:rsidP="00E514B3"/>
          <w:p w14:paraId="23DCF4F7" w14:textId="2FDD99DF" w:rsidR="00441FE4" w:rsidRDefault="00441FE4" w:rsidP="00E514B3">
            <w:pPr>
              <w:rPr>
                <w:b/>
                <w:sz w:val="24"/>
                <w:szCs w:val="24"/>
              </w:rPr>
            </w:pPr>
            <w:r w:rsidRPr="00F770B2">
              <w:rPr>
                <w:b/>
                <w:sz w:val="24"/>
                <w:szCs w:val="24"/>
              </w:rPr>
              <w:t xml:space="preserve">3. </w:t>
            </w:r>
            <w:r w:rsidR="00F770B2" w:rsidRPr="00F770B2">
              <w:rPr>
                <w:b/>
                <w:sz w:val="24"/>
                <w:szCs w:val="24"/>
              </w:rPr>
              <w:t>Complete la siguiente tabla para cada una de las enfermedades presentadas.</w:t>
            </w:r>
          </w:p>
          <w:p w14:paraId="6364D73A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2552"/>
              <w:gridCol w:w="2551"/>
              <w:gridCol w:w="3067"/>
            </w:tblGrid>
            <w:tr w:rsidR="00F770B2" w14:paraId="1F0C5E86" w14:textId="77777777" w:rsidTr="000B3539">
              <w:trPr>
                <w:trHeight w:val="747"/>
              </w:trPr>
              <w:tc>
                <w:tcPr>
                  <w:tcW w:w="2014" w:type="dxa"/>
                </w:tcPr>
                <w:p w14:paraId="60408BE8" w14:textId="51D6735F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Enfermedad</w:t>
                  </w:r>
                </w:p>
              </w:tc>
              <w:tc>
                <w:tcPr>
                  <w:tcW w:w="2552" w:type="dxa"/>
                </w:tcPr>
                <w:p w14:paraId="27442597" w14:textId="4FDEA5AC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Agente patógenos</w:t>
                  </w:r>
                </w:p>
              </w:tc>
              <w:tc>
                <w:tcPr>
                  <w:tcW w:w="2551" w:type="dxa"/>
                </w:tcPr>
                <w:p w14:paraId="7C62D151" w14:textId="2B86900E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Tratamiento</w:t>
                  </w:r>
                </w:p>
              </w:tc>
              <w:tc>
                <w:tcPr>
                  <w:tcW w:w="3067" w:type="dxa"/>
                </w:tcPr>
                <w:p w14:paraId="76050ADB" w14:textId="5502370E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Síntomas</w:t>
                  </w:r>
                </w:p>
              </w:tc>
            </w:tr>
            <w:tr w:rsidR="00F770B2" w14:paraId="717E0D3E" w14:textId="77777777" w:rsidTr="000B3539">
              <w:trPr>
                <w:trHeight w:val="747"/>
              </w:trPr>
              <w:tc>
                <w:tcPr>
                  <w:tcW w:w="2014" w:type="dxa"/>
                </w:tcPr>
                <w:p w14:paraId="3892EAC9" w14:textId="5106FB1D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Caries</w:t>
                  </w:r>
                </w:p>
              </w:tc>
              <w:tc>
                <w:tcPr>
                  <w:tcW w:w="2552" w:type="dxa"/>
                </w:tcPr>
                <w:p w14:paraId="7745EC05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07C7533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</w:tcPr>
                <w:p w14:paraId="51A90942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70B2" w14:paraId="1A5F2BDC" w14:textId="77777777" w:rsidTr="000B3539">
              <w:trPr>
                <w:trHeight w:val="787"/>
              </w:trPr>
              <w:tc>
                <w:tcPr>
                  <w:tcW w:w="2014" w:type="dxa"/>
                </w:tcPr>
                <w:p w14:paraId="0BCF0334" w14:textId="21E444F3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Resfrío Común</w:t>
                  </w:r>
                </w:p>
              </w:tc>
              <w:tc>
                <w:tcPr>
                  <w:tcW w:w="2552" w:type="dxa"/>
                </w:tcPr>
                <w:p w14:paraId="1FBAA926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6F7E6AD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</w:tcPr>
                <w:p w14:paraId="7F596CCF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70B2" w14:paraId="4AB69203" w14:textId="77777777" w:rsidTr="000B3539">
              <w:trPr>
                <w:trHeight w:val="747"/>
              </w:trPr>
              <w:tc>
                <w:tcPr>
                  <w:tcW w:w="2014" w:type="dxa"/>
                </w:tcPr>
                <w:p w14:paraId="50224454" w14:textId="4D35EF93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Hanta</w:t>
                  </w:r>
                </w:p>
              </w:tc>
              <w:tc>
                <w:tcPr>
                  <w:tcW w:w="2552" w:type="dxa"/>
                </w:tcPr>
                <w:p w14:paraId="4DA42734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2D80C3D1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</w:tcPr>
                <w:p w14:paraId="3FE4FF2B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70B2" w14:paraId="781FCB64" w14:textId="77777777" w:rsidTr="000B3539">
              <w:trPr>
                <w:trHeight w:val="747"/>
              </w:trPr>
              <w:tc>
                <w:tcPr>
                  <w:tcW w:w="2014" w:type="dxa"/>
                </w:tcPr>
                <w:p w14:paraId="590C5FB2" w14:textId="2934B751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Herpes</w:t>
                  </w:r>
                </w:p>
              </w:tc>
              <w:tc>
                <w:tcPr>
                  <w:tcW w:w="2552" w:type="dxa"/>
                </w:tcPr>
                <w:p w14:paraId="4AC00B00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4472E8F3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</w:tcPr>
                <w:p w14:paraId="075F85FA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70B2" w14:paraId="0C60C218" w14:textId="77777777" w:rsidTr="000B3539">
              <w:trPr>
                <w:trHeight w:val="747"/>
              </w:trPr>
              <w:tc>
                <w:tcPr>
                  <w:tcW w:w="2014" w:type="dxa"/>
                </w:tcPr>
                <w:p w14:paraId="76CAB7A2" w14:textId="66695AE4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Sida</w:t>
                  </w:r>
                </w:p>
              </w:tc>
              <w:tc>
                <w:tcPr>
                  <w:tcW w:w="2552" w:type="dxa"/>
                </w:tcPr>
                <w:p w14:paraId="59F3A8E0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73A29049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</w:tcPr>
                <w:p w14:paraId="3E862479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70B2" w14:paraId="23B780D7" w14:textId="77777777" w:rsidTr="000B3539">
              <w:trPr>
                <w:trHeight w:val="747"/>
              </w:trPr>
              <w:tc>
                <w:tcPr>
                  <w:tcW w:w="2014" w:type="dxa"/>
                </w:tcPr>
                <w:p w14:paraId="7702BE8C" w14:textId="72D0CD11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Covid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19</w:t>
                  </w:r>
                </w:p>
              </w:tc>
              <w:tc>
                <w:tcPr>
                  <w:tcW w:w="2552" w:type="dxa"/>
                </w:tcPr>
                <w:p w14:paraId="3F550B07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C94E349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</w:tcPr>
                <w:p w14:paraId="36E035E5" w14:textId="77777777" w:rsidR="00F770B2" w:rsidRDefault="00F770B2" w:rsidP="00E514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EA1B665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5ECC923D" w14:textId="560640FF" w:rsidR="000B3539" w:rsidRDefault="000B3539" w:rsidP="000B3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III. Asociar o discriminar contenido. </w:t>
            </w:r>
          </w:p>
          <w:p w14:paraId="48F86142" w14:textId="77777777" w:rsidR="000B3539" w:rsidRDefault="000B3539" w:rsidP="000B3539">
            <w:pPr>
              <w:rPr>
                <w:b/>
                <w:sz w:val="24"/>
                <w:szCs w:val="24"/>
              </w:rPr>
            </w:pPr>
          </w:p>
          <w:p w14:paraId="04ECDB7E" w14:textId="43D8F7CA" w:rsidR="00F770B2" w:rsidRPr="000B3539" w:rsidRDefault="000B3539" w:rsidP="00E514B3">
            <w:pPr>
              <w:rPr>
                <w:sz w:val="24"/>
                <w:szCs w:val="24"/>
              </w:rPr>
            </w:pPr>
            <w:r w:rsidRPr="000B3539">
              <w:rPr>
                <w:sz w:val="24"/>
                <w:szCs w:val="24"/>
              </w:rPr>
              <w:t>Dos maneras de controlar los efectos de distintas enfermedades son la utilización de vacunas y antibióticos. A partir de la información anteriormente dada,</w:t>
            </w:r>
            <w:r>
              <w:rPr>
                <w:sz w:val="24"/>
                <w:szCs w:val="24"/>
              </w:rPr>
              <w:t xml:space="preserve"> en la guía nº 6. U</w:t>
            </w:r>
            <w:r w:rsidRPr="000B3539">
              <w:rPr>
                <w:sz w:val="24"/>
                <w:szCs w:val="24"/>
              </w:rPr>
              <w:t xml:space="preserve">na mediante una línea </w:t>
            </w:r>
            <w:r w:rsidR="001C0673">
              <w:rPr>
                <w:sz w:val="24"/>
                <w:szCs w:val="24"/>
              </w:rPr>
              <w:t xml:space="preserve">roja </w:t>
            </w:r>
            <w:r w:rsidRPr="000B3539">
              <w:rPr>
                <w:sz w:val="24"/>
                <w:szCs w:val="24"/>
              </w:rPr>
              <w:t>las características que representan a las vacunas y aquellas que identifican la acción de los antibióticos</w:t>
            </w:r>
            <w:r w:rsidR="001C0673">
              <w:rPr>
                <w:sz w:val="24"/>
                <w:szCs w:val="24"/>
              </w:rPr>
              <w:t xml:space="preserve"> con azul</w:t>
            </w:r>
            <w:r w:rsidRPr="000B3539">
              <w:rPr>
                <w:sz w:val="24"/>
                <w:szCs w:val="24"/>
              </w:rPr>
              <w:t>.</w:t>
            </w:r>
          </w:p>
          <w:p w14:paraId="0DAD321D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486844FF" w14:textId="154BBAE5" w:rsidR="00F770B2" w:rsidRDefault="000B3539" w:rsidP="00E514B3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54DA92D" wp14:editId="406C3FC8">
                  <wp:extent cx="6200775" cy="28003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094" t="51240" r="13750" b="19889"/>
                          <a:stretch/>
                        </pic:blipFill>
                        <pic:spPr bwMode="auto">
                          <a:xfrm>
                            <a:off x="0" y="0"/>
                            <a:ext cx="6200775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2BC8E5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21C6E65D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66804A36" w14:textId="77777777" w:rsid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62ABDDF2" w14:textId="77777777" w:rsidR="00F770B2" w:rsidRPr="00F770B2" w:rsidRDefault="00F770B2" w:rsidP="00E514B3">
            <w:pPr>
              <w:rPr>
                <w:b/>
                <w:sz w:val="24"/>
                <w:szCs w:val="24"/>
              </w:rPr>
            </w:pPr>
          </w:p>
          <w:p w14:paraId="7801E364" w14:textId="07CAB464" w:rsidR="00441FE4" w:rsidRDefault="00441FE4" w:rsidP="00E514B3"/>
        </w:tc>
      </w:tr>
    </w:tbl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0215"/>
    <w:multiLevelType w:val="hybridMultilevel"/>
    <w:tmpl w:val="C880865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C10"/>
    <w:multiLevelType w:val="hybridMultilevel"/>
    <w:tmpl w:val="13E817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7717"/>
    <w:multiLevelType w:val="hybridMultilevel"/>
    <w:tmpl w:val="A7C8205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E2F4F"/>
    <w:multiLevelType w:val="hybridMultilevel"/>
    <w:tmpl w:val="28722A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5E9"/>
    <w:multiLevelType w:val="hybridMultilevel"/>
    <w:tmpl w:val="6F4AE9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34F2"/>
    <w:multiLevelType w:val="hybridMultilevel"/>
    <w:tmpl w:val="07AEF146"/>
    <w:lvl w:ilvl="0" w:tplc="BFA6F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571DA"/>
    <w:multiLevelType w:val="hybridMultilevel"/>
    <w:tmpl w:val="9EB4E5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64ADD"/>
    <w:rsid w:val="00087A2C"/>
    <w:rsid w:val="000B3539"/>
    <w:rsid w:val="00184040"/>
    <w:rsid w:val="00193EF2"/>
    <w:rsid w:val="001C0673"/>
    <w:rsid w:val="0020056D"/>
    <w:rsid w:val="00202B43"/>
    <w:rsid w:val="00207EEC"/>
    <w:rsid w:val="00286939"/>
    <w:rsid w:val="003508DE"/>
    <w:rsid w:val="003538C8"/>
    <w:rsid w:val="00364ADE"/>
    <w:rsid w:val="00372F35"/>
    <w:rsid w:val="003B0622"/>
    <w:rsid w:val="00417E09"/>
    <w:rsid w:val="00441FE4"/>
    <w:rsid w:val="00442000"/>
    <w:rsid w:val="00482EA9"/>
    <w:rsid w:val="0048417C"/>
    <w:rsid w:val="004D7E15"/>
    <w:rsid w:val="00597BF9"/>
    <w:rsid w:val="0067024C"/>
    <w:rsid w:val="007245EF"/>
    <w:rsid w:val="00896540"/>
    <w:rsid w:val="00B73EF4"/>
    <w:rsid w:val="00B75C90"/>
    <w:rsid w:val="00B93D66"/>
    <w:rsid w:val="00CE08FE"/>
    <w:rsid w:val="00E514B3"/>
    <w:rsid w:val="00EC59B7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3AED-00C7-4D8A-8B8D-EB7C061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5</cp:revision>
  <dcterms:created xsi:type="dcterms:W3CDTF">2021-09-03T05:09:00Z</dcterms:created>
  <dcterms:modified xsi:type="dcterms:W3CDTF">2021-09-04T01:35:00Z</dcterms:modified>
</cp:coreProperties>
</file>