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11" w:rsidRPr="009A280F" w:rsidRDefault="009A280F" w:rsidP="009A280F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Centro educacional Isabel La Católica</w:t>
      </w:r>
    </w:p>
    <w:p w:rsidR="009A280F" w:rsidRPr="009A280F" w:rsidRDefault="009A280F" w:rsidP="009A280F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Departamento de Formación Instrumental</w:t>
      </w:r>
    </w:p>
    <w:p w:rsidR="009A280F" w:rsidRPr="009A280F" w:rsidRDefault="009A280F" w:rsidP="009A280F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Consumo y Calidad de vida</w:t>
      </w:r>
    </w:p>
    <w:p w:rsidR="009A280F" w:rsidRDefault="009A280F" w:rsidP="009A280F">
      <w:pPr>
        <w:spacing w:after="0"/>
        <w:jc w:val="both"/>
        <w:rPr>
          <w:lang w:val="es-MX"/>
        </w:rPr>
      </w:pPr>
      <w:r w:rsidRPr="009A280F">
        <w:rPr>
          <w:b/>
          <w:i/>
          <w:sz w:val="20"/>
          <w:lang w:val="es-MX"/>
        </w:rPr>
        <w:t>Profesor Rodrigo Paredes 2020</w:t>
      </w:r>
    </w:p>
    <w:p w:rsidR="009A280F" w:rsidRDefault="009A280F" w:rsidP="009A280F">
      <w:p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ab/>
      </w:r>
    </w:p>
    <w:p w:rsidR="009A280F" w:rsidRPr="0069358F" w:rsidRDefault="007101DC" w:rsidP="0069358F">
      <w:pPr>
        <w:tabs>
          <w:tab w:val="left" w:pos="2805"/>
        </w:tabs>
        <w:spacing w:after="0"/>
        <w:jc w:val="center"/>
        <w:rPr>
          <w:b/>
          <w:sz w:val="36"/>
          <w:u w:val="single"/>
          <w:lang w:val="es-MX"/>
        </w:rPr>
      </w:pPr>
      <w:r>
        <w:rPr>
          <w:b/>
          <w:sz w:val="36"/>
          <w:u w:val="single"/>
          <w:lang w:val="es-MX"/>
        </w:rPr>
        <w:t>ACTIVIDAD N°4</w:t>
      </w:r>
    </w:p>
    <w:p w:rsidR="009A280F" w:rsidRDefault="009A280F" w:rsidP="009A280F">
      <w:pPr>
        <w:tabs>
          <w:tab w:val="left" w:pos="2805"/>
        </w:tabs>
        <w:spacing w:after="0"/>
        <w:jc w:val="both"/>
        <w:rPr>
          <w:lang w:val="es-MX"/>
        </w:rPr>
      </w:pPr>
    </w:p>
    <w:p w:rsidR="007101DC" w:rsidRDefault="007101DC" w:rsidP="009A280F">
      <w:p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>La actividad es de investigación copie las preguntas en su cuaderno junto a las respuestas</w:t>
      </w:r>
    </w:p>
    <w:p w:rsidR="007101DC" w:rsidRDefault="007101DC" w:rsidP="009A280F">
      <w:pPr>
        <w:tabs>
          <w:tab w:val="left" w:pos="2805"/>
        </w:tabs>
        <w:spacing w:after="0"/>
        <w:jc w:val="both"/>
        <w:rPr>
          <w:lang w:val="es-MX"/>
        </w:rPr>
      </w:pPr>
    </w:p>
    <w:p w:rsidR="007101DC" w:rsidRDefault="007101DC" w:rsidP="007101DC">
      <w:pPr>
        <w:pStyle w:val="Prrafodelista"/>
        <w:numPr>
          <w:ilvl w:val="0"/>
          <w:numId w:val="2"/>
        </w:num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>¿Cómo se denomina la  economía chilena?</w:t>
      </w:r>
    </w:p>
    <w:p w:rsidR="007101DC" w:rsidRDefault="007101DC" w:rsidP="007101DC">
      <w:pPr>
        <w:pStyle w:val="Prrafodelista"/>
        <w:numPr>
          <w:ilvl w:val="0"/>
          <w:numId w:val="2"/>
        </w:num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 xml:space="preserve">¿A quienes se les llamaba “los chicago </w:t>
      </w:r>
      <w:proofErr w:type="spellStart"/>
      <w:r>
        <w:rPr>
          <w:lang w:val="es-MX"/>
        </w:rPr>
        <w:t>boys</w:t>
      </w:r>
      <w:proofErr w:type="spellEnd"/>
      <w:r>
        <w:rPr>
          <w:lang w:val="es-MX"/>
        </w:rPr>
        <w:t>” de nuestra economía?</w:t>
      </w:r>
    </w:p>
    <w:p w:rsidR="007101DC" w:rsidRDefault="007101DC" w:rsidP="007101DC">
      <w:pPr>
        <w:pStyle w:val="Prrafodelista"/>
        <w:numPr>
          <w:ilvl w:val="0"/>
          <w:numId w:val="2"/>
        </w:num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 xml:space="preserve">¿Qué modelo económico promovían </w:t>
      </w:r>
      <w:proofErr w:type="gramStart"/>
      <w:r>
        <w:rPr>
          <w:lang w:val="es-MX"/>
        </w:rPr>
        <w:t>los chicago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boys</w:t>
      </w:r>
      <w:proofErr w:type="spellEnd"/>
      <w:r>
        <w:rPr>
          <w:lang w:val="es-MX"/>
        </w:rPr>
        <w:t>?</w:t>
      </w:r>
    </w:p>
    <w:p w:rsidR="007101DC" w:rsidRDefault="007101DC" w:rsidP="007101DC">
      <w:pPr>
        <w:pStyle w:val="Prrafodelista"/>
        <w:numPr>
          <w:ilvl w:val="0"/>
          <w:numId w:val="2"/>
        </w:num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>¿Usted qué opina del modelo económico chileno?</w:t>
      </w:r>
    </w:p>
    <w:p w:rsidR="007101DC" w:rsidRDefault="007101DC" w:rsidP="007101DC">
      <w:pPr>
        <w:pStyle w:val="Prrafodelista"/>
        <w:numPr>
          <w:ilvl w:val="0"/>
          <w:numId w:val="2"/>
        </w:num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>¿Qué es una colusión?</w:t>
      </w:r>
    </w:p>
    <w:p w:rsidR="007101DC" w:rsidRPr="007101DC" w:rsidRDefault="007101DC" w:rsidP="007101DC">
      <w:pPr>
        <w:pStyle w:val="Prrafodelista"/>
        <w:numPr>
          <w:ilvl w:val="0"/>
          <w:numId w:val="2"/>
        </w:num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>¿Qué hechos de colusión han oc</w:t>
      </w:r>
      <w:bookmarkStart w:id="0" w:name="_GoBack"/>
      <w:bookmarkEnd w:id="0"/>
      <w:r>
        <w:rPr>
          <w:lang w:val="es-MX"/>
        </w:rPr>
        <w:t>urrido en chile?</w:t>
      </w:r>
    </w:p>
    <w:sectPr w:rsidR="007101DC" w:rsidRPr="00710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56"/>
    <w:multiLevelType w:val="hybridMultilevel"/>
    <w:tmpl w:val="F22AC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818"/>
    <w:multiLevelType w:val="hybridMultilevel"/>
    <w:tmpl w:val="7B2E14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F"/>
    <w:rsid w:val="00586E31"/>
    <w:rsid w:val="0069358F"/>
    <w:rsid w:val="007101DC"/>
    <w:rsid w:val="00853055"/>
    <w:rsid w:val="009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80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28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80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Mamá</dc:creator>
  <cp:lastModifiedBy>soporte</cp:lastModifiedBy>
  <cp:revision>2</cp:revision>
  <dcterms:created xsi:type="dcterms:W3CDTF">2020-05-27T23:21:00Z</dcterms:created>
  <dcterms:modified xsi:type="dcterms:W3CDTF">2020-05-27T23:21:00Z</dcterms:modified>
</cp:coreProperties>
</file>